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73"/>
        <w:gridCol w:w="983"/>
        <w:gridCol w:w="967"/>
        <w:gridCol w:w="40"/>
        <w:gridCol w:w="983"/>
        <w:gridCol w:w="9"/>
        <w:gridCol w:w="1134"/>
        <w:gridCol w:w="567"/>
        <w:gridCol w:w="284"/>
        <w:gridCol w:w="425"/>
        <w:gridCol w:w="846"/>
        <w:gridCol w:w="430"/>
        <w:gridCol w:w="850"/>
      </w:tblGrid>
      <w:tr w:rsidR="00977EB5" w:rsidRPr="000F7EED" w14:paraId="19B8E456" w14:textId="77777777" w:rsidTr="009D3173">
        <w:trPr>
          <w:trHeight w:hRule="exact" w:val="964"/>
        </w:trPr>
        <w:tc>
          <w:tcPr>
            <w:tcW w:w="7797" w:type="dxa"/>
            <w:gridSpan w:val="10"/>
            <w:tcBorders>
              <w:right w:val="single" w:sz="24" w:space="0" w:color="auto"/>
            </w:tcBorders>
          </w:tcPr>
          <w:p w14:paraId="68E6385B" w14:textId="77777777" w:rsidR="00977EB5" w:rsidRPr="000F7EED" w:rsidRDefault="009658F7">
            <w:pPr>
              <w:pStyle w:val="Nadpis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C2B2F" wp14:editId="3F417E98">
                      <wp:simplePos x="0" y="0"/>
                      <wp:positionH relativeFrom="page">
                        <wp:posOffset>3545840</wp:posOffset>
                      </wp:positionH>
                      <wp:positionV relativeFrom="page">
                        <wp:posOffset>-17145</wp:posOffset>
                      </wp:positionV>
                      <wp:extent cx="1238250" cy="347345"/>
                      <wp:effectExtent l="19050" t="1905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3DD98" w14:textId="52449522" w:rsidR="00231B69" w:rsidRPr="007409AB" w:rsidRDefault="00500400" w:rsidP="00776B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31B69" w:rsidRPr="007409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C2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2pt;margin-top:-1.35pt;width:97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" strokeweight="3pt">
                      <v:textbox>
                        <w:txbxContent>
                          <w:p w14:paraId="3133DD98" w14:textId="52449522" w:rsidR="00231B69" w:rsidRPr="007409AB" w:rsidRDefault="00500400" w:rsidP="00776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1B69" w:rsidRPr="007409AB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E2B30" w:rsidRPr="000F7EED"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EA262DC" wp14:editId="46B783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2415" cy="450850"/>
                  <wp:effectExtent l="0" t="0" r="635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NO_ILC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0CE0CF" w14:textId="77777777" w:rsidR="00977EB5" w:rsidRPr="000F7EED" w:rsidRDefault="00977EB5">
            <w:pPr>
              <w:ind w:right="-127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958AB" w14:textId="77777777" w:rsidR="00977EB5" w:rsidRPr="000F7EED" w:rsidRDefault="00BD4206" w:rsidP="00BD4206">
            <w:pPr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0F7EED"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  <w:t>číslo přihlášky</w:t>
            </w:r>
          </w:p>
          <w:p w14:paraId="676B4813" w14:textId="77777777" w:rsidR="00F5560A" w:rsidRPr="00AE3861" w:rsidRDefault="00F5560A" w:rsidP="005F270C">
            <w:pPr>
              <w:jc w:val="center"/>
              <w:rPr>
                <w:rFonts w:ascii="Arial Narrow" w:hAnsi="Arial Narrow" w:cs="Times New Roman"/>
                <w:b/>
                <w:i/>
                <w:sz w:val="40"/>
                <w:szCs w:val="40"/>
              </w:rPr>
            </w:pPr>
          </w:p>
        </w:tc>
      </w:tr>
      <w:tr w:rsidR="00260BCF" w:rsidRPr="000F7EED" w14:paraId="1078AC86" w14:textId="77777777" w:rsidTr="00AE3861">
        <w:trPr>
          <w:trHeight w:hRule="exact" w:val="567"/>
        </w:trPr>
        <w:tc>
          <w:tcPr>
            <w:tcW w:w="10348" w:type="dxa"/>
            <w:gridSpan w:val="14"/>
            <w:vAlign w:val="center"/>
          </w:tcPr>
          <w:p w14:paraId="651C79C7" w14:textId="08AEBE2B" w:rsidR="00260BCF" w:rsidRPr="000F7EED" w:rsidRDefault="00260BCF" w:rsidP="00776BCA">
            <w:pPr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0F7EED">
              <w:rPr>
                <w:rFonts w:ascii="Arial Narrow" w:hAnsi="Arial Narrow"/>
                <w:b/>
                <w:bCs/>
                <w:sz w:val="40"/>
                <w:szCs w:val="28"/>
              </w:rPr>
              <w:t xml:space="preserve">PŘIHLÁŠKA 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–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KURZY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776BCA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PRO DĚTI A MLÁDEŽ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– </w:t>
            </w:r>
            <w:r w:rsidR="004A1042" w:rsidRPr="004A1042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ZŠ </w:t>
            </w:r>
            <w:r w:rsidR="000D036F">
              <w:rPr>
                <w:rFonts w:ascii="Arial Narrow" w:hAnsi="Arial Narrow"/>
                <w:b/>
                <w:bCs/>
                <w:sz w:val="28"/>
                <w:szCs w:val="32"/>
              </w:rPr>
              <w:t>VEDLEJŠÍ</w:t>
            </w:r>
          </w:p>
        </w:tc>
      </w:tr>
      <w:tr w:rsidR="00977EB5" w:rsidRPr="000F7EED" w14:paraId="2FAE09F4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35F" w14:textId="77777777" w:rsidR="00977EB5" w:rsidRPr="000F7EED" w:rsidRDefault="00977EB5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OSOBNÍ ÚDAJE </w:t>
            </w:r>
            <w:r w:rsidR="00190BF1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ZÁJEMCE</w:t>
            </w:r>
            <w:r w:rsidR="009C077F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7B2F" w:rsidRPr="000F7EED" w14:paraId="73489B51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016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JMÉNO:</w:t>
            </w:r>
          </w:p>
        </w:tc>
        <w:bookmarkStart w:id="0" w:name="Text1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1838607469"/>
            <w:placeholder>
              <w:docPart w:val="3852A4B3B48B41F394CD4226DE05F92E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7064750B" w14:textId="4A7FB3B4" w:rsidR="00F47B2F" w:rsidRPr="00AE3861" w:rsidRDefault="00DA22F0" w:rsidP="0040068B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</w:t>
                </w:r>
              </w:p>
            </w:tc>
          </w:sdtContent>
        </w:sdt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F72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PŘÍJMENÍ:</w:t>
            </w:r>
          </w:p>
        </w:tc>
        <w:bookmarkEnd w:id="0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2043744844"/>
            <w:placeholder>
              <w:docPart w:val="B04E1E9C3C9A4F3DB3AB947A0CA8BB7A"/>
            </w:placeholder>
            <w:showingPlcHdr/>
            <w:text/>
          </w:sdtPr>
          <w:sdtEndPr/>
          <w:sdtContent>
            <w:tc>
              <w:tcPr>
                <w:tcW w:w="556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CBC6A58" w14:textId="3462289C" w:rsidR="00F47B2F" w:rsidRPr="00AE3861" w:rsidRDefault="00DA22F0" w:rsidP="005F270C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příjmení</w:t>
                </w:r>
              </w:p>
            </w:tc>
          </w:sdtContent>
        </w:sdt>
      </w:tr>
      <w:tr w:rsidR="00B66530" w:rsidRPr="000F7EED" w14:paraId="023D343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B1A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DATUM NAROZENÍ (DD/MM/RRRR):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86717979"/>
            <w:placeholder>
              <w:docPart w:val="20673C4FDAEA4AABAC98BE96B56D7773"/>
            </w:placeholder>
            <w:showingPlcHdr/>
            <w:text/>
          </w:sdtPr>
          <w:sdtEndPr/>
          <w:sdtContent>
            <w:tc>
              <w:tcPr>
                <w:tcW w:w="297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E62C4D7" w14:textId="5B7AE8EC" w:rsidR="00B66530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87C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POHLAVÍ: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498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02834AF9" w14:textId="29757C92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17B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MUŽ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07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7416CF" w14:textId="6E856A2E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36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ŽENA</w:t>
            </w:r>
          </w:p>
        </w:tc>
      </w:tr>
      <w:tr w:rsidR="004A1042" w:rsidRPr="000F7EED" w14:paraId="3397D68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gridAfter w:val="7"/>
          <w:wAfter w:w="4536" w:type="dxa"/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0DF" w14:textId="5041C863" w:rsidR="004A1042" w:rsidRPr="000F7EED" w:rsidRDefault="004A1042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TŘÍDA NA ZŠ/SŠ </w:t>
            </w:r>
          </w:p>
        </w:tc>
        <w:sdt>
          <w:sdtPr>
            <w:rPr>
              <w:rFonts w:ascii="Arial Narrow" w:hAnsi="Arial Narrow"/>
            </w:rPr>
            <w:id w:val="2114630144"/>
            <w:placeholder>
              <w:docPart w:val="87D4CD90C70D4BB2B2AE7E37AFC8CDB0"/>
            </w:placeholder>
            <w:showingPlcHdr/>
            <w:text/>
          </w:sdtPr>
          <w:sdtEndPr/>
          <w:sdtContent>
            <w:tc>
              <w:tcPr>
                <w:tcW w:w="4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8A49D66" w14:textId="3B67C019" w:rsidR="004A1042" w:rsidRPr="00AE3861" w:rsidRDefault="009D3173">
                <w:pPr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třída na základní škole</w:t>
                </w:r>
              </w:p>
            </w:tc>
          </w:sdtContent>
        </w:sdt>
      </w:tr>
      <w:tr w:rsidR="002723D9" w:rsidRPr="000F7EED" w14:paraId="7F64270C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849" w14:textId="77777777" w:rsidR="002723D9" w:rsidRPr="000F7EED" w:rsidRDefault="00252496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PLÁ</w:t>
            </w:r>
            <w:r w:rsidR="002723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TCE / </w:t>
            </w:r>
            <w:r w:rsidR="002723D9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ZÁKONNÝ ZÁSTUPCE</w:t>
            </w:r>
          </w:p>
        </w:tc>
      </w:tr>
      <w:tr w:rsidR="00D85AA8" w:rsidRPr="000F7EED" w14:paraId="595CB454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FD8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FIRMA/INSTITUCE: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69701868"/>
            <w:placeholder>
              <w:docPart w:val="87B7C369456B41629858162746D0D4A2"/>
            </w:placeholder>
            <w:showingPlcHdr/>
            <w:text/>
          </w:sdtPr>
          <w:sdtEndPr/>
          <w:sdtContent>
            <w:tc>
              <w:tcPr>
                <w:tcW w:w="53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30100E4E" w14:textId="442A3B38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firma/instituce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232" w14:textId="33B8C2FE" w:rsidR="00B66530" w:rsidRPr="000F7EED" w:rsidRDefault="00B66530" w:rsidP="004006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IČ: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52089054"/>
            <w:placeholder>
              <w:docPart w:val="2E760982875442A2BFC6D759F701A2D5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0B84C88" w14:textId="5B8F93E9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identifikační číslo</w:t>
                </w:r>
              </w:p>
            </w:tc>
          </w:sdtContent>
        </w:sdt>
      </w:tr>
      <w:tr w:rsidR="00B66530" w:rsidRPr="000F7EED" w14:paraId="7929A957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9D3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ADRESA: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71246413"/>
            <w:placeholder>
              <w:docPart w:val="407E7FE9676E4B248B07127538E3710E"/>
            </w:placeholder>
            <w:showingPlcHdr/>
            <w:text/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1774F4B" w14:textId="7CD108EF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ulice, PSČ město</w:t>
                </w:r>
              </w:p>
            </w:tc>
          </w:sdtContent>
        </w:sdt>
      </w:tr>
      <w:tr w:rsidR="002A3800" w:rsidRPr="000F7EED" w14:paraId="675E9EB8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82E" w14:textId="77777777" w:rsidR="00877F4C" w:rsidRPr="000F7EED" w:rsidRDefault="00877F4C" w:rsidP="00F47B2F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</w:t>
            </w:r>
            <w:r w:rsidR="00F47B2F">
              <w:rPr>
                <w:rFonts w:ascii="Arial Narrow" w:hAnsi="Arial Narrow"/>
                <w:sz w:val="18"/>
                <w:szCs w:val="18"/>
              </w:rPr>
              <w:t>, PŘÍJMENÍ</w:t>
            </w:r>
            <w:r w:rsidRPr="000F7EE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01748152"/>
            <w:placeholder>
              <w:docPart w:val="3EFF5F5DDCF64190A8D907E911E983F1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80DB401" w14:textId="5C15E780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jméno příjmení zástupce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54A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9023873"/>
            <w:placeholder>
              <w:docPart w:val="D21EAC2327534FE8AC7F90B43CC9FA44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737EA4C" w14:textId="20AB7B44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telefon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4D76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6565211"/>
            <w:placeholder>
              <w:docPart w:val="068B7DBEA348453B960C1BD90FDBBC26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6BC7843" w14:textId="09EC9842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e-mail</w:t>
                </w:r>
              </w:p>
            </w:tc>
          </w:sdtContent>
        </w:sdt>
      </w:tr>
    </w:tbl>
    <w:p w14:paraId="33FBE6C4" w14:textId="77777777" w:rsidR="00252496" w:rsidRDefault="00252496"/>
    <w:tbl>
      <w:tblPr>
        <w:tblW w:w="10348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44"/>
        <w:gridCol w:w="440"/>
        <w:gridCol w:w="1767"/>
        <w:gridCol w:w="425"/>
        <w:gridCol w:w="1990"/>
        <w:gridCol w:w="474"/>
        <w:gridCol w:w="2786"/>
      </w:tblGrid>
      <w:tr w:rsidR="002723D9" w:rsidRPr="000F7EED" w14:paraId="1D3CF4BB" w14:textId="77777777" w:rsidTr="00F47B2F">
        <w:trPr>
          <w:trHeight w:hRule="exact" w:val="340"/>
        </w:trPr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808080"/>
            </w:tcBorders>
            <w:vAlign w:val="center"/>
          </w:tcPr>
          <w:p w14:paraId="61D0B296" w14:textId="77777777" w:rsidR="002723D9" w:rsidRPr="00085FA2" w:rsidRDefault="002723D9" w:rsidP="0008596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5FA2">
              <w:rPr>
                <w:rFonts w:ascii="Arial Narrow" w:hAnsi="Arial Narrow"/>
                <w:b/>
                <w:sz w:val="18"/>
                <w:szCs w:val="18"/>
              </w:rPr>
              <w:t>KDE JSTE SE O KURZECH ILC IH BRNO DOZVĚDEL/A?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68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6005FA" w14:textId="179484EF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64D2075C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BÝVALÝ STUDENT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7194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712F75" w14:textId="4C7BBEDD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8" w:space="0" w:color="auto"/>
              <w:right w:val="single" w:sz="8" w:space="0" w:color="808080"/>
            </w:tcBorders>
            <w:vAlign w:val="center"/>
          </w:tcPr>
          <w:p w14:paraId="59368FF1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ZNÁMÝ</w:t>
            </w:r>
          </w:p>
        </w:tc>
      </w:tr>
      <w:tr w:rsidR="002723D9" w:rsidRPr="000F7EED" w14:paraId="15D0611D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-156602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6857E27" w14:textId="10198960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FFFFFF"/>
            </w:tcBorders>
            <w:vAlign w:val="center"/>
          </w:tcPr>
          <w:p w14:paraId="0A457E4E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Google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628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70B2B89" w14:textId="1743EFF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FFFFFF"/>
            </w:tcBorders>
            <w:vAlign w:val="center"/>
          </w:tcPr>
          <w:p w14:paraId="7291FF42" w14:textId="5C01AAE7" w:rsidR="002723D9" w:rsidRPr="000F7EED" w:rsidRDefault="009D31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FACEBOOK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77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5FA74AB" w14:textId="60F1D49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FFFFFF"/>
            </w:tcBorders>
            <w:vAlign w:val="center"/>
          </w:tcPr>
          <w:p w14:paraId="545AC153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TISK</w:t>
            </w:r>
            <w:r w:rsidR="00F47B2F">
              <w:rPr>
                <w:rFonts w:ascii="Arial Narrow" w:hAnsi="Arial Narrow"/>
                <w:sz w:val="18"/>
                <w:szCs w:val="18"/>
              </w:rPr>
              <w:t>, LETÁKY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801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8B77AFF" w14:textId="0FF8B324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FFFFFF"/>
              <w:right w:val="single" w:sz="8" w:space="0" w:color="808080"/>
            </w:tcBorders>
            <w:shd w:val="clear" w:color="auto" w:fill="auto"/>
            <w:vAlign w:val="center"/>
          </w:tcPr>
          <w:p w14:paraId="71F66D6A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INTERNET</w:t>
            </w:r>
          </w:p>
        </w:tc>
      </w:tr>
      <w:tr w:rsidR="002723D9" w:rsidRPr="000F7EED" w14:paraId="26C5268F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1917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62A54B2" w14:textId="29DB3A2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808080"/>
            </w:tcBorders>
            <w:vAlign w:val="center"/>
          </w:tcPr>
          <w:p w14:paraId="51003596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Seznam.cz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57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10149E53" w14:textId="7B0B91B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808080"/>
            </w:tcBorders>
            <w:vAlign w:val="center"/>
          </w:tcPr>
          <w:p w14:paraId="020AA009" w14:textId="6916321B" w:rsidR="002723D9" w:rsidRPr="000F7EED" w:rsidRDefault="009D3173" w:rsidP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INSTAGRAM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076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6CAA307D" w14:textId="7444A43B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808080"/>
            </w:tcBorders>
            <w:vAlign w:val="center"/>
          </w:tcPr>
          <w:p w14:paraId="58132698" w14:textId="77777777" w:rsidR="002723D9" w:rsidRPr="000F7EED" w:rsidRDefault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JINÉ (Uveďte)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28056293"/>
            <w:placeholder>
              <w:docPart w:val="186330CF35164851867DD416BA1B8C3A"/>
            </w:placeholder>
            <w:showingPlcHdr/>
            <w:text/>
          </w:sdtPr>
          <w:sdtEndPr/>
          <w:sdtContent>
            <w:tc>
              <w:tcPr>
                <w:tcW w:w="474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1BC7772" w14:textId="00E72D77" w:rsidR="002723D9" w:rsidRPr="000F7EED" w:rsidRDefault="009D3173" w:rsidP="00EF46D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54D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3F55A2" w14:textId="77777777" w:rsidR="002723D9" w:rsidRPr="000F7EED" w:rsidRDefault="002723D9" w:rsidP="00252496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464F557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p w14:paraId="6025100D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08E5AFE6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E99B09E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191981BB" w14:textId="77777777" w:rsidR="00DE3FF4" w:rsidRPr="0088632E" w:rsidRDefault="00DE3FF4">
      <w:pPr>
        <w:rPr>
          <w:rFonts w:ascii="Arial Narrow" w:hAnsi="Arial Narrow" w:cs="Times New Roman"/>
          <w:caps/>
          <w:sz w:val="4"/>
          <w:szCs w:val="4"/>
        </w:rPr>
      </w:pPr>
    </w:p>
    <w:p w14:paraId="0C549BD4" w14:textId="77777777" w:rsidR="00DE3FF4" w:rsidRPr="000F7EED" w:rsidRDefault="00DE3FF4" w:rsidP="00DE3FF4">
      <w:pPr>
        <w:rPr>
          <w:rFonts w:ascii="Arial Narrow" w:hAnsi="Arial Narrow"/>
        </w:rPr>
      </w:pPr>
    </w:p>
    <w:tbl>
      <w:tblPr>
        <w:tblW w:w="10348" w:type="dxa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66"/>
        <w:gridCol w:w="1843"/>
        <w:gridCol w:w="2126"/>
        <w:gridCol w:w="2127"/>
        <w:gridCol w:w="1968"/>
      </w:tblGrid>
      <w:tr w:rsidR="001820C7" w:rsidRPr="000F7EED" w14:paraId="5E55BA0C" w14:textId="77777777" w:rsidTr="00252496">
        <w:trPr>
          <w:trHeight w:val="45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ACA0A" w14:textId="77777777" w:rsidR="001820C7" w:rsidRPr="0088632E" w:rsidRDefault="001820C7" w:rsidP="00085961">
            <w:pPr>
              <w:pStyle w:val="Textnadpishlavn"/>
              <w:spacing w:before="0" w:after="0" w:line="240" w:lineRule="auto"/>
              <w:ind w:left="0"/>
              <w:contextualSpacing/>
              <w:jc w:val="left"/>
              <w:rPr>
                <w:rFonts w:ascii="Arial Narrow" w:hAnsi="Arial Narrow"/>
                <w:caps/>
                <w:sz w:val="20"/>
                <w:szCs w:val="32"/>
              </w:rPr>
            </w:pPr>
            <w:r w:rsidRPr="0088632E">
              <w:rPr>
                <w:rFonts w:ascii="Arial Narrow" w:hAnsi="Arial Narrow"/>
                <w:caps/>
                <w:sz w:val="20"/>
                <w:szCs w:val="32"/>
              </w:rPr>
              <w:t>Jazykové kurzy</w:t>
            </w:r>
          </w:p>
        </w:tc>
      </w:tr>
      <w:tr w:rsidR="001820C7" w:rsidRPr="000F7EED" w14:paraId="17290FF2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4517" w14:textId="77777777" w:rsidR="001820C7" w:rsidRPr="000F7EED" w:rsidRDefault="001820C7" w:rsidP="00085961">
            <w:pPr>
              <w:ind w:right="-7"/>
              <w:contextualSpacing/>
              <w:jc w:val="center"/>
            </w:pPr>
            <w:r w:rsidRPr="000F7EED">
              <w:rPr>
                <w:rFonts w:ascii="Arial Narrow" w:hAnsi="Arial Narrow"/>
                <w:b/>
              </w:rPr>
              <w:t xml:space="preserve">kurz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37F5" w14:textId="77777777" w:rsidR="001820C7" w:rsidRPr="000F7EED" w:rsidRDefault="001820C7" w:rsidP="00085961">
            <w:pPr>
              <w:spacing w:before="80"/>
              <w:ind w:right="-7"/>
              <w:contextualSpacing/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  <w:r w:rsidRPr="000F7EED">
              <w:rPr>
                <w:rFonts w:ascii="Arial Narrow" w:hAnsi="Arial Narrow"/>
                <w:b/>
              </w:rPr>
              <w:t>kód(y) kurz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1791D" w14:textId="77777777" w:rsidR="001820C7" w:rsidRPr="000F7EED" w:rsidRDefault="001820C7" w:rsidP="00085961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4A1042">
              <w:rPr>
                <w:rFonts w:ascii="Arial Narrow" w:hAnsi="Arial Narrow"/>
                <w:b/>
                <w:szCs w:val="22"/>
              </w:rPr>
              <w:t>nástup 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0F79" w14:textId="14058DA8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ukončení kurzu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68CD" w14:textId="1B27E40E" w:rsidR="001820C7" w:rsidRPr="000F7EED" w:rsidRDefault="004A1042" w:rsidP="001820C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sourozenecká sleva </w:t>
            </w:r>
            <w:proofErr w:type="gramStart"/>
            <w:r>
              <w:rPr>
                <w:rFonts w:ascii="Arial Narrow" w:hAnsi="Arial Narrow"/>
                <w:b/>
              </w:rPr>
              <w:t>25%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6421" w14:textId="074B7E39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</w:p>
        </w:tc>
      </w:tr>
      <w:tr w:rsidR="001820C7" w:rsidRPr="000F7EED" w14:paraId="2627021A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751B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1.</w:t>
            </w:r>
          </w:p>
        </w:tc>
        <w:sdt>
          <w:sdtPr>
            <w:rPr>
              <w:rFonts w:ascii="Arial Narrow" w:hAnsi="Arial Narrow"/>
              <w:b/>
            </w:rPr>
            <w:id w:val="1060523397"/>
            <w:placeholder>
              <w:docPart w:val="8FED198ACB48409D9A3744A28FCD9A2F"/>
            </w:placeholder>
            <w:showingPlcHdr/>
            <w:text/>
          </w:sdtPr>
          <w:sdtEndPr/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7A5D81" w14:textId="73438AFE" w:rsidR="001820C7" w:rsidRPr="000F7EED" w:rsidRDefault="009D3173" w:rsidP="001B0B1D">
                <w:pPr>
                  <w:ind w:right="-7"/>
                  <w:contextualSpacing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Style w:val="Zstupntext"/>
                  </w:rPr>
                  <w:t>kód 1.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20667"/>
            <w:placeholder>
              <w:docPart w:val="C1960477D79C4D6584884EFC5E5D2219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B620FC1" w14:textId="422D601A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6612364"/>
            <w:placeholder>
              <w:docPart w:val="8535985E47424C80AFD3DAC943889CFD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C033C8C" w14:textId="2DA0A4D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336B41C" w14:textId="01D3541A" w:rsidR="001820C7" w:rsidRPr="000F7EED" w:rsidRDefault="008F57C5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4A84334" w14:textId="24570BC4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4600 Kč/rok</w:t>
            </w:r>
          </w:p>
        </w:tc>
      </w:tr>
      <w:tr w:rsidR="001820C7" w:rsidRPr="000F7EED" w14:paraId="596E225E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8729E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2.</w:t>
            </w:r>
          </w:p>
        </w:tc>
        <w:sdt>
          <w:sdtPr>
            <w:rPr>
              <w:rFonts w:ascii="Arial Narrow" w:hAnsi="Arial Narrow"/>
            </w:rPr>
            <w:id w:val="-1743943939"/>
            <w:placeholder>
              <w:docPart w:val="32C0CDF7B7AF47A4A6CB075838DD93BD"/>
            </w:placeholder>
            <w:showingPlcHdr/>
            <w:text/>
          </w:sdtPr>
          <w:sdtEndPr/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A1E2B4" w14:textId="6DB97600" w:rsidR="001820C7" w:rsidRPr="000F7EED" w:rsidRDefault="00913230" w:rsidP="00BD4206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kód 2.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87223266"/>
            <w:placeholder>
              <w:docPart w:val="164C991F15CC4071A190CDCB6097B3B4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1F82DBEC" w14:textId="0721DF36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76802757"/>
            <w:placeholder>
              <w:docPart w:val="4C558DFC7DE14798AB4FF1D436BAA551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7A3BBFFA" w14:textId="75914B9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140D274" w14:textId="3976D883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ED69711" w14:textId="585C5998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2300 Kč/semestr</w:t>
            </w:r>
          </w:p>
        </w:tc>
      </w:tr>
    </w:tbl>
    <w:p w14:paraId="71295D04" w14:textId="77777777" w:rsidR="00DE3FF4" w:rsidRPr="000F7EED" w:rsidRDefault="00DE3FF4" w:rsidP="00DE3FF4">
      <w:pPr>
        <w:rPr>
          <w:rFonts w:ascii="Arial Narrow" w:hAnsi="Arial Narrow"/>
          <w:sz w:val="1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40"/>
      </w:tblGrid>
      <w:tr w:rsidR="00D85AA8" w:rsidRPr="000F7EED" w14:paraId="6B07E90B" w14:textId="77777777" w:rsidTr="00F5603C">
        <w:trPr>
          <w:trHeight w:val="393"/>
        </w:trPr>
        <w:tc>
          <w:tcPr>
            <w:tcW w:w="5108" w:type="dxa"/>
            <w:shd w:val="clear" w:color="auto" w:fill="auto"/>
            <w:vAlign w:val="center"/>
          </w:tcPr>
          <w:p w14:paraId="5AE25FBB" w14:textId="77777777" w:rsidR="00D85AA8" w:rsidRPr="000F7EED" w:rsidRDefault="00D85AA8" w:rsidP="00D93B7C">
            <w:pPr>
              <w:jc w:val="right"/>
              <w:rPr>
                <w:b/>
                <w:sz w:val="22"/>
              </w:rPr>
            </w:pPr>
            <w:r w:rsidRPr="000F7EED">
              <w:rPr>
                <w:b/>
                <w:sz w:val="22"/>
              </w:rPr>
              <w:t>Cena celkem:</w:t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97F7DBF" w14:textId="271B701E" w:rsidR="00D85AA8" w:rsidRPr="000F7EED" w:rsidRDefault="008F57C5" w:rsidP="00D93B7C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4600 Kč</w:t>
            </w:r>
          </w:p>
        </w:tc>
      </w:tr>
    </w:tbl>
    <w:p w14:paraId="298430FA" w14:textId="77777777" w:rsidR="0031493C" w:rsidRPr="000F7EED" w:rsidRDefault="0031493C" w:rsidP="00DE3FF4">
      <w:pPr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554"/>
        <w:gridCol w:w="2203"/>
        <w:gridCol w:w="704"/>
        <w:gridCol w:w="2338"/>
        <w:gridCol w:w="2198"/>
      </w:tblGrid>
      <w:tr w:rsidR="00BD4206" w:rsidRPr="000F7EED" w14:paraId="7003590E" w14:textId="77777777" w:rsidTr="00D93B7C">
        <w:trPr>
          <w:trHeight w:val="340"/>
        </w:trPr>
        <w:tc>
          <w:tcPr>
            <w:tcW w:w="10348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F57A28A" w14:textId="77777777" w:rsidR="00BD4206" w:rsidRPr="000F7EED" w:rsidRDefault="00BD4206" w:rsidP="00085961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t>ZPŮSOB PLATBY</w:t>
            </w:r>
          </w:p>
        </w:tc>
      </w:tr>
      <w:tr w:rsidR="00BD4206" w:rsidRPr="000F7EED" w14:paraId="38777A9A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18317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4B7C4E85" w14:textId="52D9B83C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7ADD1576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JEDNORÁZOVĚ PŘEDEM</w:t>
            </w:r>
          </w:p>
        </w:tc>
        <w:sdt>
          <w:sdtPr>
            <w:rPr>
              <w:rFonts w:ascii="Arial Narrow" w:hAnsi="Arial Narrow"/>
              <w:b/>
              <w:bCs/>
            </w:rPr>
            <w:id w:val="-18763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0E8D4535" w14:textId="44D12BE1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5CA4C71D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PO SEMESTRECH</w:t>
            </w:r>
          </w:p>
        </w:tc>
      </w:tr>
      <w:tr w:rsidR="00BD4206" w:rsidRPr="000F7EED" w14:paraId="122A1821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-7851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5AA74255" w14:textId="21D9811A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5DA88F4B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HOTOVOST</w:t>
            </w:r>
          </w:p>
        </w:tc>
        <w:sdt>
          <w:sdtPr>
            <w:rPr>
              <w:rFonts w:ascii="Arial Narrow" w:hAnsi="Arial Narrow"/>
              <w:b/>
              <w:bCs/>
            </w:rPr>
            <w:id w:val="-15331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268E16FA" w14:textId="3BC01ED0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3414296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BANKOVNÍ PŘEVOD</w:t>
            </w:r>
          </w:p>
        </w:tc>
        <w:tc>
          <w:tcPr>
            <w:tcW w:w="219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485DB58" w14:textId="77777777" w:rsidR="00085961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č. ú</w:t>
            </w:r>
            <w:r w:rsidR="00085961" w:rsidRPr="000F7EED">
              <w:rPr>
                <w:rFonts w:ascii="Arial Narrow" w:hAnsi="Arial Narrow"/>
              </w:rPr>
              <w:t>čtu:</w:t>
            </w:r>
          </w:p>
          <w:p w14:paraId="1E3C80E8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4A1042">
              <w:rPr>
                <w:rFonts w:ascii="Arial Narrow" w:hAnsi="Arial Narrow"/>
                <w:b/>
                <w:sz w:val="28"/>
                <w:szCs w:val="28"/>
              </w:rPr>
              <w:t>147104621/0100</w:t>
            </w:r>
          </w:p>
        </w:tc>
      </w:tr>
      <w:tr w:rsidR="00BD4206" w:rsidRPr="000F7EED" w14:paraId="0FF4F15C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73EC6747" w14:textId="77777777" w:rsidR="002741AB" w:rsidRPr="00632640" w:rsidRDefault="00632640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b</w:t>
            </w:r>
            <w:r w:rsidR="00BD4206" w:rsidRPr="00632640">
              <w:rPr>
                <w:rFonts w:ascii="Arial Narrow" w:hAnsi="Arial Narrow"/>
              </w:rPr>
              <w:t>ankovním převodem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4F42FEF6" w14:textId="7A7CD42D" w:rsidR="00BD4206" w:rsidRPr="004A1042" w:rsidRDefault="00BD4206" w:rsidP="00BD4206">
            <w:pPr>
              <w:rPr>
                <w:rFonts w:ascii="Arial Narrow" w:hAnsi="Arial Narrow"/>
                <w:sz w:val="24"/>
                <w:szCs w:val="24"/>
              </w:rPr>
            </w:pPr>
            <w:r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Variabiln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í symbol</w:t>
            </w:r>
            <w:r w:rsidR="00F955BF" w:rsidRPr="004A1042">
              <w:rPr>
                <w:rFonts w:ascii="Arial Narrow" w:hAnsi="Arial Narrow"/>
                <w:sz w:val="24"/>
                <w:szCs w:val="24"/>
              </w:rPr>
              <w:t xml:space="preserve"> (v.s.):</w:t>
            </w:r>
            <w:r w:rsidR="00F955BF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13230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>číslo faktury nebo</w:t>
            </w:r>
            <w:r w:rsidR="009132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6 prvních číslic z rodného čísla</w:t>
            </w:r>
            <w:r w:rsidR="001326E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dítěte</w:t>
            </w:r>
          </w:p>
          <w:p w14:paraId="583BFA0F" w14:textId="0E8769A8" w:rsidR="00BD4206" w:rsidRPr="004A1042" w:rsidRDefault="00BD4206" w:rsidP="00BD420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A1042">
              <w:rPr>
                <w:rFonts w:ascii="Arial Narrow" w:hAnsi="Arial Narrow"/>
                <w:b/>
                <w:bCs/>
                <w:u w:val="single"/>
              </w:rPr>
              <w:t>Do zprávy pro příjemce uveďte jméno</w:t>
            </w:r>
            <w:r w:rsidR="004A1042" w:rsidRPr="004A1042">
              <w:rPr>
                <w:rFonts w:ascii="Arial Narrow" w:hAnsi="Arial Narrow"/>
                <w:b/>
                <w:bCs/>
                <w:u w:val="single"/>
              </w:rPr>
              <w:t xml:space="preserve"> dítěte</w:t>
            </w:r>
            <w:r w:rsidRPr="004A1042">
              <w:rPr>
                <w:rFonts w:ascii="Arial Narrow" w:hAnsi="Arial Narrow"/>
                <w:b/>
                <w:bCs/>
                <w:u w:val="single"/>
              </w:rPr>
              <w:t xml:space="preserve">. </w:t>
            </w:r>
          </w:p>
        </w:tc>
      </w:tr>
      <w:tr w:rsidR="00BD4206" w:rsidRPr="000F7EED" w14:paraId="6EEB0478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2DC1D14" w14:textId="77777777" w:rsidR="002741AB" w:rsidRPr="00632640" w:rsidRDefault="00BD4206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V hotovosti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1546D1F" w14:textId="77777777" w:rsidR="002741AB" w:rsidRPr="000F7EED" w:rsidRDefault="00632640" w:rsidP="00085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A42479" w:rsidRPr="000F7EED">
              <w:rPr>
                <w:rFonts w:ascii="Arial Narrow" w:hAnsi="Arial Narrow"/>
              </w:rPr>
              <w:t xml:space="preserve"> kanceláři školy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D4206" w:rsidRPr="000F7EED" w14:paraId="1E8B4BF0" w14:textId="77777777" w:rsidTr="008920D6">
        <w:trPr>
          <w:trHeight w:val="34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9175100" w14:textId="77777777" w:rsidR="00BD4206" w:rsidRPr="008920D6" w:rsidRDefault="00BD4206" w:rsidP="00BD4206">
            <w:pPr>
              <w:rPr>
                <w:rFonts w:ascii="Arial Narrow" w:hAnsi="Arial Narrow"/>
                <w:sz w:val="12"/>
              </w:rPr>
            </w:pPr>
          </w:p>
        </w:tc>
      </w:tr>
      <w:tr w:rsidR="00BD4206" w:rsidRPr="000F7EED" w14:paraId="7C99073F" w14:textId="77777777" w:rsidTr="00D93B7C">
        <w:trPr>
          <w:trHeight w:val="330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ECEEFB" w14:textId="77777777" w:rsidR="00BD4206" w:rsidRPr="001970FB" w:rsidRDefault="00BD4206" w:rsidP="00BD4206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F7EED">
              <w:rPr>
                <w:rFonts w:ascii="Arial Narrow" w:hAnsi="Arial Narrow"/>
                <w:b/>
                <w:sz w:val="18"/>
              </w:rPr>
              <w:t>Nedílnou součástí této přihlášky jsou „Všeobecné obchodní podmínky“.</w:t>
            </w:r>
          </w:p>
        </w:tc>
      </w:tr>
    </w:tbl>
    <w:p w14:paraId="15B7E397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4AA2DA51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49E33AF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2431ADBF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tbl>
      <w:tblPr>
        <w:tblW w:w="10343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366"/>
        <w:gridCol w:w="4285"/>
      </w:tblGrid>
      <w:tr w:rsidR="00977EB5" w:rsidRPr="000F7EED" w14:paraId="3E1CE473" w14:textId="77777777" w:rsidTr="00252496">
        <w:trPr>
          <w:trHeight w:val="915"/>
        </w:trPr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FFFFFF"/>
            </w:tcBorders>
            <w:vAlign w:val="center"/>
          </w:tcPr>
          <w:p w14:paraId="20E344D1" w14:textId="77777777" w:rsidR="007A2157" w:rsidRPr="000F7EED" w:rsidRDefault="00557B1F" w:rsidP="00085961">
            <w:pP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DATUM: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8206336"/>
            <w:placeholder>
              <w:docPart w:val="6913DAA56B08403093031B8A37448F4E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FFFFFF"/>
                </w:tcBorders>
                <w:shd w:val="clear" w:color="auto" w:fill="E6E6E6"/>
                <w:vAlign w:val="center"/>
              </w:tcPr>
              <w:p w14:paraId="49D3C3E4" w14:textId="503001F6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podpisu</w:t>
                </w:r>
              </w:p>
            </w:tc>
          </w:sdtContent>
        </w:sdt>
        <w:tc>
          <w:tcPr>
            <w:tcW w:w="3366" w:type="dxa"/>
            <w:tcBorders>
              <w:left w:val="single" w:sz="8" w:space="0" w:color="FFFFFF"/>
              <w:bottom w:val="single" w:sz="8" w:space="0" w:color="808080"/>
              <w:right w:val="single" w:sz="8" w:space="0" w:color="FFFFFF"/>
            </w:tcBorders>
            <w:vAlign w:val="center"/>
          </w:tcPr>
          <w:p w14:paraId="5C0EE3FC" w14:textId="77777777" w:rsidR="009D0266" w:rsidRDefault="009D0266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 xml:space="preserve">Uvedené údaje jsou správné a </w:t>
            </w:r>
            <w:r w:rsidR="0025249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souhlasím se Všeobecnými obchodn</w:t>
            </w: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ími podmínkami</w:t>
            </w:r>
            <w: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.</w:t>
            </w:r>
          </w:p>
          <w:p w14:paraId="424D1270" w14:textId="77777777" w:rsidR="007A2157" w:rsidRPr="000F7EED" w:rsidRDefault="00557B1F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PODPIS ZÁJEMCE: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43850"/>
            <w:placeholder>
              <w:docPart w:val="DA01B8811D2F4913A8FAE49DE61DC791"/>
            </w:placeholder>
            <w:showingPlcHdr/>
          </w:sdtPr>
          <w:sdtEndPr/>
          <w:sdtContent>
            <w:tc>
              <w:tcPr>
                <w:tcW w:w="428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808080"/>
                </w:tcBorders>
                <w:shd w:val="clear" w:color="auto" w:fill="E6E6E6"/>
                <w:vAlign w:val="center"/>
              </w:tcPr>
              <w:p w14:paraId="21C92F00" w14:textId="1363039F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podpis zájemce (zák. zástupce)</w:t>
                </w:r>
              </w:p>
            </w:tc>
          </w:sdtContent>
        </w:sdt>
      </w:tr>
    </w:tbl>
    <w:p w14:paraId="7574D442" w14:textId="77777777" w:rsidR="006D1E03" w:rsidRPr="000F7EED" w:rsidRDefault="006D1E03" w:rsidP="006D1E03">
      <w:pPr>
        <w:sectPr w:rsidR="006D1E03" w:rsidRPr="000F7EED" w:rsidSect="006D1E03">
          <w:footerReference w:type="default" r:id="rId9"/>
          <w:pgSz w:w="11906" w:h="16838" w:code="9"/>
          <w:pgMar w:top="425" w:right="851" w:bottom="567" w:left="851" w:header="284" w:footer="261" w:gutter="0"/>
          <w:cols w:space="708"/>
        </w:sectPr>
      </w:pPr>
    </w:p>
    <w:p w14:paraId="1DFFE8EE" w14:textId="77777777" w:rsidR="006D1E03" w:rsidRPr="00252496" w:rsidRDefault="002A425B" w:rsidP="00BE1736">
      <w:pPr>
        <w:pStyle w:val="hlavniparagraf"/>
      </w:pPr>
      <w:bookmarkStart w:id="1" w:name="_Hlk40871441"/>
      <w:r w:rsidRPr="00252496">
        <w:lastRenderedPageBreak/>
        <w:t>Poskytovatel služeb – jazykových kurzů</w:t>
      </w:r>
    </w:p>
    <w:p w14:paraId="7D97BD29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Poskytovatelem</w:t>
      </w:r>
      <w:r w:rsidR="006D1E03" w:rsidRPr="00252496">
        <w:rPr>
          <w:sz w:val="16"/>
          <w:szCs w:val="16"/>
        </w:rPr>
        <w:t xml:space="preserve"> jazykových kurzů je </w:t>
      </w:r>
      <w:r w:rsidRPr="00252496">
        <w:rPr>
          <w:sz w:val="16"/>
          <w:szCs w:val="16"/>
        </w:rPr>
        <w:t>společnost</w:t>
      </w:r>
      <w:r w:rsidR="006D1E03" w:rsidRPr="00252496">
        <w:rPr>
          <w:sz w:val="16"/>
          <w:szCs w:val="16"/>
        </w:rPr>
        <w:t xml:space="preserve"> ILC Brno s.r.o. (ILC International House Brno), IČO 25575881, </w:t>
      </w:r>
      <w:r w:rsidRPr="00252496">
        <w:rPr>
          <w:sz w:val="16"/>
          <w:szCs w:val="16"/>
        </w:rPr>
        <w:t xml:space="preserve">se sídlem Sukova 553/2, 602 00 Brno (případně dceřinná společnost ILC Brno Plus s.r.o., IČ 26981190, se sídlem tamtéž), email </w:t>
      </w:r>
      <w:hyperlink r:id="rId10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 xml:space="preserve">, </w:t>
      </w:r>
      <w:r w:rsidR="006D1E03" w:rsidRPr="00252496">
        <w:rPr>
          <w:sz w:val="16"/>
          <w:szCs w:val="16"/>
        </w:rPr>
        <w:t xml:space="preserve">dále </w:t>
      </w:r>
      <w:r w:rsidRPr="00252496">
        <w:rPr>
          <w:sz w:val="16"/>
          <w:szCs w:val="16"/>
        </w:rPr>
        <w:t>jako jazyková škola ILC International House Brno nebo jen jako</w:t>
      </w:r>
      <w:r w:rsidR="00650755" w:rsidRPr="00252496">
        <w:rPr>
          <w:sz w:val="16"/>
          <w:szCs w:val="16"/>
        </w:rPr>
        <w:t xml:space="preserve"> poskytovatel </w:t>
      </w:r>
      <w:proofErr w:type="gramStart"/>
      <w:r w:rsidR="00650755" w:rsidRPr="00252496">
        <w:rPr>
          <w:sz w:val="16"/>
          <w:szCs w:val="16"/>
        </w:rPr>
        <w:t>či</w:t>
      </w:r>
      <w:r w:rsidRPr="00252496">
        <w:rPr>
          <w:sz w:val="16"/>
          <w:szCs w:val="16"/>
        </w:rPr>
        <w:t xml:space="preserve"> </w:t>
      </w:r>
      <w:r w:rsidR="006D1E03" w:rsidRPr="00252496">
        <w:rPr>
          <w:sz w:val="16"/>
          <w:szCs w:val="16"/>
        </w:rPr>
        <w:t xml:space="preserve"> </w:t>
      </w:r>
      <w:r w:rsidR="006D1E03" w:rsidRPr="00252496">
        <w:rPr>
          <w:b/>
          <w:bCs/>
          <w:sz w:val="16"/>
          <w:szCs w:val="16"/>
        </w:rPr>
        <w:t>škola</w:t>
      </w:r>
      <w:proofErr w:type="gramEnd"/>
      <w:r w:rsidR="006D1E03" w:rsidRPr="00252496">
        <w:rPr>
          <w:sz w:val="16"/>
          <w:szCs w:val="16"/>
        </w:rPr>
        <w:t>.</w:t>
      </w:r>
    </w:p>
    <w:bookmarkEnd w:id="1"/>
    <w:p w14:paraId="4140D1C5" w14:textId="77777777" w:rsidR="002A425B" w:rsidRPr="00252496" w:rsidRDefault="006D1E03" w:rsidP="00BE1736">
      <w:pPr>
        <w:pStyle w:val="hlavniparagraf"/>
      </w:pPr>
      <w:r w:rsidRPr="00252496">
        <w:t>Jazykové kurzy</w:t>
      </w:r>
    </w:p>
    <w:p w14:paraId="6EBC406A" w14:textId="77777777" w:rsidR="002A425B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pro dospělé jsou určeny zájemců od 15 let</w:t>
      </w:r>
    </w:p>
    <w:p w14:paraId="47001825" w14:textId="77777777" w:rsidR="006D1E03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kurzy pro děti a mládež jsou pro věkové rozmezí 6-14 let.</w:t>
      </w:r>
    </w:p>
    <w:p w14:paraId="69AB242C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Počet studentů v kurzu je 5 až 12, není-li stanoveno jinak.</w:t>
      </w:r>
    </w:p>
    <w:p w14:paraId="659798EE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Bližší info o nabízených kurzech a službách jsou uvedeny na webových stránkách po</w:t>
      </w:r>
      <w:r w:rsidR="00252496">
        <w:rPr>
          <w:sz w:val="16"/>
          <w:szCs w:val="16"/>
        </w:rPr>
        <w:t>skytovat</w:t>
      </w:r>
      <w:r w:rsidRPr="00252496">
        <w:rPr>
          <w:sz w:val="16"/>
          <w:szCs w:val="16"/>
        </w:rPr>
        <w:t>ele www.ilcbrno.cz.</w:t>
      </w:r>
    </w:p>
    <w:p w14:paraId="03D2C05A" w14:textId="77777777" w:rsidR="006D1E03" w:rsidRPr="00252496" w:rsidRDefault="00650755" w:rsidP="00BE1736">
      <w:pPr>
        <w:pStyle w:val="hlavniparagraf"/>
      </w:pPr>
      <w:bookmarkStart w:id="2" w:name="_Hlk40871596"/>
      <w:r w:rsidRPr="00252496">
        <w:t>Uzavření smluvního vztahu mezi poskytovatelem a zájemcem o studium</w:t>
      </w:r>
    </w:p>
    <w:p w14:paraId="4729E0A9" w14:textId="77777777" w:rsidR="00650755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Smluvní vztah mezi školou a zájemcem vzniká</w:t>
      </w:r>
      <w:r w:rsidR="00650755" w:rsidRPr="00252496">
        <w:rPr>
          <w:sz w:val="16"/>
          <w:szCs w:val="16"/>
        </w:rPr>
        <w:t>:</w:t>
      </w:r>
    </w:p>
    <w:p w14:paraId="2C9C946E" w14:textId="77777777" w:rsidR="00650755" w:rsidRPr="00252496" w:rsidRDefault="006D1E03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na základě řádně vyplněné a podepsané přihlášky ke studiu</w:t>
      </w:r>
      <w:r w:rsidR="00650755" w:rsidRPr="00252496">
        <w:rPr>
          <w:sz w:val="16"/>
          <w:szCs w:val="16"/>
        </w:rPr>
        <w:t xml:space="preserve"> (kurzy pro veřejnost, kurzy pořádané v programu Partnerských škol (Associated Schools)</w:t>
      </w:r>
    </w:p>
    <w:p w14:paraId="0DF6FC0F" w14:textId="77777777" w:rsidR="00650755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 xml:space="preserve">na základě řádně vyplněné a podepsané </w:t>
      </w:r>
      <w:r w:rsidR="006D1E03" w:rsidRPr="00252496">
        <w:rPr>
          <w:sz w:val="16"/>
          <w:szCs w:val="16"/>
        </w:rPr>
        <w:t xml:space="preserve">smlouvy o jednoletém </w:t>
      </w:r>
      <w:r w:rsidR="00650755" w:rsidRPr="00252496">
        <w:rPr>
          <w:sz w:val="16"/>
          <w:szCs w:val="16"/>
        </w:rPr>
        <w:t xml:space="preserve">denním </w:t>
      </w:r>
      <w:r w:rsidR="006D1E03" w:rsidRPr="00252496">
        <w:rPr>
          <w:sz w:val="16"/>
          <w:szCs w:val="16"/>
        </w:rPr>
        <w:t>pomaturitním studiu</w:t>
      </w:r>
    </w:p>
    <w:p w14:paraId="5730727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udělením výslovného souhlasu s nabídkou služeb, která byla zájemci zaslána poskytovatelem v elektronické podobě a která obsahuje klíčové parametry nabízené služby, srovnatelné s údaji uvedenými v listinné přihlášce či smlouvě o studiu.</w:t>
      </w:r>
      <w:r w:rsidRPr="00252496">
        <w:rPr>
          <w:sz w:val="16"/>
          <w:szCs w:val="16"/>
        </w:rPr>
        <w:br/>
        <w:t>Souhlas musí obsahovat jasnou souhlasnou odpověď (např. souhlasím, akceptuji, přijímám…). Tento souhlas musí být odeslán jako odpověď na zprávu poskytovatele s nabídkou a z elektronické adresy zájemce</w:t>
      </w:r>
    </w:p>
    <w:p w14:paraId="78A4F13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zaplacením ceny služby/kurzu v plné výši, nebo, v případě dohodnuté platby na více plateb, zaplacením první platby. Platby lze provést bezhotovostně na bankovní účet poskytovatele nebo v hotovosti v kanceláři školy.</w:t>
      </w:r>
    </w:p>
    <w:p w14:paraId="6AC7841A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Za nezletilé přihlášku nebo smlouvu podepisuje jejich zákonný zástupce.</w:t>
      </w:r>
    </w:p>
    <w:bookmarkEnd w:id="2"/>
    <w:p w14:paraId="0323DCA6" w14:textId="77777777" w:rsidR="00650755" w:rsidRPr="00252496" w:rsidRDefault="00650755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</w:p>
    <w:p w14:paraId="11D481E2" w14:textId="77777777" w:rsidR="00EA378D" w:rsidRDefault="00EA378D" w:rsidP="00BE1736">
      <w:pPr>
        <w:pStyle w:val="hlavniparagraf"/>
      </w:pPr>
      <w:bookmarkStart w:id="3" w:name="_Hlk40871972"/>
      <w:r>
        <w:t>Odstoupení od smlouvy</w:t>
      </w:r>
    </w:p>
    <w:p w14:paraId="208769B6" w14:textId="77777777" w:rsidR="00EA378D" w:rsidRDefault="00EA378D" w:rsidP="00EA378D">
      <w:pPr>
        <w:pStyle w:val="aodrky"/>
      </w:pPr>
      <w:r>
        <w:t xml:space="preserve">Je-li smlouva mezi poskytovatelem a zájemcem o studium uzavřena distančně a je-li zájemce o studium spotřebitel (tj. soukromá osoba), má právo zájemce od smlouvy odstoupit </w:t>
      </w:r>
      <w:r w:rsidR="00E65DAA">
        <w:t xml:space="preserve">bez udání důvodu </w:t>
      </w:r>
      <w:r>
        <w:t>ve lhůtě 14 dnů ode dne uzavření smlouvy.</w:t>
      </w:r>
    </w:p>
    <w:p w14:paraId="05EF34DA" w14:textId="77777777" w:rsidR="00E65DAA" w:rsidRDefault="00E65DAA" w:rsidP="00EA378D">
      <w:pPr>
        <w:pStyle w:val="aodrky"/>
      </w:pPr>
      <w:r>
        <w:t>Odstoupení od smlouvy je nutné provést před uplynutím lhůty a písemně, např. z emailové adresy, která byla použita pro sjednání smlouvy.</w:t>
      </w:r>
    </w:p>
    <w:p w14:paraId="44CB387B" w14:textId="77777777" w:rsidR="00E65DAA" w:rsidRDefault="00E65DAA" w:rsidP="00EA378D">
      <w:pPr>
        <w:pStyle w:val="aodrky"/>
      </w:pPr>
      <w:r>
        <w:t>Poskytovatel v tomto případě do 14 dnů od dne odstoupení od smlouvy vrátí zájemci o studium všechny zatím přijaté platby kromě nákladů souvisejících se vstupním testováním zájemce a administrativou ve výši 1000 Kč.</w:t>
      </w:r>
    </w:p>
    <w:p w14:paraId="4342A3BF" w14:textId="77777777" w:rsidR="00E65DAA" w:rsidRPr="00252496" w:rsidRDefault="00E65DAA" w:rsidP="00EA378D">
      <w:pPr>
        <w:pStyle w:val="aodrky"/>
      </w:pPr>
      <w:r>
        <w:t xml:space="preserve">Nárok na odstoupení od smlouvy zájemci nevzniká, pokud k plnění smlouvy (tj. první lekce) došlo před uplynutím </w:t>
      </w:r>
      <w:proofErr w:type="gramStart"/>
      <w:r>
        <w:t>14 denní</w:t>
      </w:r>
      <w:proofErr w:type="gramEnd"/>
      <w:r>
        <w:t xml:space="preserve"> lhůty od uzavření smlouvy.</w:t>
      </w:r>
    </w:p>
    <w:p w14:paraId="6E90A0CA" w14:textId="77777777" w:rsidR="00EA378D" w:rsidRDefault="00BE1736" w:rsidP="00BE1736">
      <w:pPr>
        <w:pStyle w:val="hlavniparagraf"/>
      </w:pPr>
      <w:bookmarkStart w:id="4" w:name="_Hlk40872279"/>
      <w:bookmarkEnd w:id="3"/>
      <w:r>
        <w:t>Pozdější přistoupení do kurzu</w:t>
      </w:r>
    </w:p>
    <w:p w14:paraId="3D754D6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Do již zahájeného kurzu může zájemce přistoupit, pokud jsou splněny tyto podmínky:</w:t>
      </w:r>
    </w:p>
    <w:p w14:paraId="582686EF" w14:textId="77777777" w:rsidR="006D1E03" w:rsidRPr="00252496" w:rsidRDefault="006D1E03" w:rsidP="00252496">
      <w:pPr>
        <w:pStyle w:val="aodrky"/>
      </w:pPr>
      <w:r w:rsidRPr="00252496">
        <w:t>v tomto kurzu je volné místo</w:t>
      </w:r>
    </w:p>
    <w:p w14:paraId="591372F6" w14:textId="77777777" w:rsidR="006D1E03" w:rsidRPr="00252496" w:rsidRDefault="006D1E03" w:rsidP="00252496">
      <w:pPr>
        <w:pStyle w:val="aodrky"/>
      </w:pPr>
      <w:r w:rsidRPr="00252496">
        <w:t>zájemce splňuje podmínky pro přistoupení, zejména je na odpovídající jazykové úrovni zjištěné po absolvování vstupního rozřazovacího testu.</w:t>
      </w:r>
    </w:p>
    <w:p w14:paraId="5A2E3609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Změna kurzu ze strany účastníka kurzu je možná za stejných podmínek a po schválení akademickým vedením školy.</w:t>
      </w:r>
    </w:p>
    <w:bookmarkEnd w:id="4"/>
    <w:p w14:paraId="39DBDBF9" w14:textId="77777777" w:rsidR="006D1E03" w:rsidRPr="00252496" w:rsidRDefault="006D1E03" w:rsidP="00BE1736">
      <w:pPr>
        <w:pStyle w:val="hlavniparagraf"/>
      </w:pPr>
      <w:r w:rsidRPr="00252496">
        <w:t>Cena kurzu</w:t>
      </w:r>
    </w:p>
    <w:p w14:paraId="4292BE17" w14:textId="77777777" w:rsidR="00433279" w:rsidRDefault="006D1E03" w:rsidP="00EA378D">
      <w:pPr>
        <w:pStyle w:val="aodrky"/>
      </w:pPr>
      <w:r w:rsidRPr="00252496">
        <w:t xml:space="preserve">Cena kurzu je stanovena školou </w:t>
      </w:r>
      <w:r w:rsidR="00433279">
        <w:t xml:space="preserve">individuálně pro každého zájemce o studium </w:t>
      </w:r>
      <w:r w:rsidRPr="00252496">
        <w:t>a zahrnuje doplňkové materiály použité ve výuce.</w:t>
      </w:r>
    </w:p>
    <w:p w14:paraId="12936202" w14:textId="77777777" w:rsidR="00433279" w:rsidRDefault="006D1E03" w:rsidP="00EA378D">
      <w:pPr>
        <w:pStyle w:val="aodrky"/>
      </w:pPr>
      <w:bookmarkStart w:id="5" w:name="_Hlk40872616"/>
      <w:r w:rsidRPr="00252496">
        <w:t xml:space="preserve">V ceně kurzu </w:t>
      </w:r>
      <w:r w:rsidR="00433279">
        <w:t>nejsou zahrnuty</w:t>
      </w:r>
      <w:r w:rsidRPr="00252496">
        <w:t xml:space="preserve"> učebnice</w:t>
      </w:r>
      <w:r w:rsidR="00433279">
        <w:t>, není-li stanoveno jinak.</w:t>
      </w:r>
    </w:p>
    <w:p w14:paraId="3B239E8C" w14:textId="77777777" w:rsidR="006D1E03" w:rsidRPr="00252496" w:rsidRDefault="006D1E03" w:rsidP="00EA378D">
      <w:pPr>
        <w:pStyle w:val="aodrky"/>
      </w:pPr>
      <w:r w:rsidRPr="00252496">
        <w:t>Cena kurzu je stanovena s ohledem na rozsah výuky vyplývající ze školního rozvrhu. Lekce připadající na dny státních svátků ČR nahrazovány nejsou.</w:t>
      </w:r>
    </w:p>
    <w:p w14:paraId="6086470F" w14:textId="77777777" w:rsidR="006D1E03" w:rsidRPr="00252496" w:rsidRDefault="006D1E03" w:rsidP="00EA378D">
      <w:pPr>
        <w:pStyle w:val="aodrky"/>
      </w:pPr>
      <w:r w:rsidRPr="00252496">
        <w:t>Všechny případné slevy na kurzovném je nutné nárokovat při objednání kurzu před jeho i částečném zaplacení.</w:t>
      </w:r>
      <w:r w:rsidR="00672F28" w:rsidRPr="00252496">
        <w:t xml:space="preserve"> </w:t>
      </w:r>
      <w:r w:rsidRPr="00252496">
        <w:t>Cena kurzu při přistoupení v průběhu jeho trvání je úměrně snižována s počtem zbývajících týdnů výuky</w:t>
      </w:r>
      <w:bookmarkEnd w:id="5"/>
      <w:r w:rsidRPr="00252496">
        <w:t>.</w:t>
      </w:r>
    </w:p>
    <w:p w14:paraId="1A61015D" w14:textId="77777777" w:rsidR="006D1E03" w:rsidRPr="00252496" w:rsidRDefault="006D1E03" w:rsidP="00BE1736">
      <w:pPr>
        <w:pStyle w:val="hlavniparagraf"/>
      </w:pPr>
      <w:r w:rsidRPr="00BE1736">
        <w:t>Poskytované</w:t>
      </w:r>
      <w:r w:rsidRPr="00252496">
        <w:t xml:space="preserve"> slevy</w:t>
      </w:r>
    </w:p>
    <w:p w14:paraId="167E0A61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Poskytované slevy u docházkových kurzů pro veřejnost (ze základní ceny):</w:t>
      </w:r>
    </w:p>
    <w:p w14:paraId="7C60EA8D" w14:textId="77777777" w:rsidR="006D1E03" w:rsidRPr="00252496" w:rsidRDefault="006D1E03" w:rsidP="00252496">
      <w:pPr>
        <w:pStyle w:val="aodrky"/>
      </w:pPr>
      <w:r w:rsidRPr="00252496">
        <w:t xml:space="preserve"> sleva za platbu na celý kurz předem – 6%</w:t>
      </w:r>
    </w:p>
    <w:p w14:paraId="2D130FB8" w14:textId="77777777" w:rsidR="006D1E03" w:rsidRPr="00252496" w:rsidRDefault="006D1E03" w:rsidP="00252496">
      <w:pPr>
        <w:pStyle w:val="aodrky"/>
      </w:pPr>
      <w:r w:rsidRPr="00252496">
        <w:t>sleva – student SŠ nebo VŠ – 3%</w:t>
      </w:r>
    </w:p>
    <w:p w14:paraId="4F4EE048" w14:textId="77777777" w:rsidR="00F209DB" w:rsidRPr="00252496" w:rsidRDefault="00F209DB" w:rsidP="00252496">
      <w:pPr>
        <w:pStyle w:val="aodrky"/>
      </w:pPr>
      <w:r w:rsidRPr="00252496">
        <w:t>sleva pro seniory 60 let a více – 3%</w:t>
      </w:r>
    </w:p>
    <w:p w14:paraId="1FFF0D37" w14:textId="77777777" w:rsidR="006D1E03" w:rsidRPr="00252496" w:rsidRDefault="006D1E03" w:rsidP="00252496">
      <w:pPr>
        <w:pStyle w:val="aodrky"/>
      </w:pPr>
      <w:r w:rsidRPr="00252496">
        <w:t>věrnostní sleva – za 2. školní rok studia ve škole – 3%</w:t>
      </w:r>
    </w:p>
    <w:p w14:paraId="16AAAF68" w14:textId="77777777" w:rsidR="006D1E03" w:rsidRPr="00252496" w:rsidRDefault="006D1E03" w:rsidP="00252496">
      <w:pPr>
        <w:pStyle w:val="aodrky"/>
      </w:pPr>
      <w:r w:rsidRPr="00252496">
        <w:t>věrnostní sleva – za 3. a další roky studia ve škole – 3%</w:t>
      </w:r>
    </w:p>
    <w:p w14:paraId="2D17D3A4" w14:textId="77777777" w:rsidR="006D1E03" w:rsidRPr="00252496" w:rsidRDefault="006D1E03" w:rsidP="00252496">
      <w:pPr>
        <w:pStyle w:val="aodrky"/>
      </w:pPr>
      <w:r w:rsidRPr="00252496">
        <w:t>sleva za včasné přihlášení – do konce července – 2%</w:t>
      </w:r>
    </w:p>
    <w:p w14:paraId="061F1086" w14:textId="77777777" w:rsidR="006D1E03" w:rsidRPr="00252496" w:rsidRDefault="006D1E03" w:rsidP="00252496">
      <w:pPr>
        <w:pStyle w:val="aodrky"/>
      </w:pPr>
      <w:r w:rsidRPr="00252496">
        <w:t>sleva za včasné přihlášení – do konce června – 3%</w:t>
      </w:r>
    </w:p>
    <w:p w14:paraId="70C9A544" w14:textId="77777777" w:rsidR="006D1E03" w:rsidRPr="00252496" w:rsidRDefault="006D1E03" w:rsidP="00252496">
      <w:pPr>
        <w:pStyle w:val="aodrky"/>
        <w:numPr>
          <w:ilvl w:val="0"/>
          <w:numId w:val="0"/>
        </w:numPr>
        <w:ind w:left="567"/>
      </w:pPr>
      <w:r w:rsidRPr="00252496">
        <w:t>Tyto slevy je možné sčítat.</w:t>
      </w:r>
      <w:r w:rsidR="00EA2D57" w:rsidRPr="00252496">
        <w:t xml:space="preserve"> Nelze aplikovat u kurzů, které mají vlastní slevy</w:t>
      </w:r>
      <w:r w:rsidR="00672F28" w:rsidRPr="00252496">
        <w:t>.</w:t>
      </w:r>
    </w:p>
    <w:p w14:paraId="02D61193" w14:textId="77777777" w:rsidR="006D1E03" w:rsidRPr="00252496" w:rsidRDefault="006D1E03" w:rsidP="00252496">
      <w:pPr>
        <w:ind w:left="426"/>
        <w:contextualSpacing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Další poskytované slevy:</w:t>
      </w:r>
    </w:p>
    <w:p w14:paraId="696CEF38" w14:textId="77777777" w:rsidR="006D1E03" w:rsidRPr="00252496" w:rsidRDefault="006D1E03" w:rsidP="00252496">
      <w:pPr>
        <w:pStyle w:val="aodrky"/>
      </w:pPr>
      <w:r w:rsidRPr="00252496">
        <w:t>za doporučení nového studenta ke studiu jazykového kurzu ve škole – 300 Kč. Podmínkou je, aby tento nový student zaplatil na celý školní rok najednou před zahájením kurzu.</w:t>
      </w:r>
    </w:p>
    <w:p w14:paraId="132227BE" w14:textId="77777777" w:rsidR="006D1E03" w:rsidRPr="00252496" w:rsidRDefault="006D1E03" w:rsidP="00252496">
      <w:pPr>
        <w:pStyle w:val="aodrky"/>
      </w:pPr>
      <w:r w:rsidRPr="00252496">
        <w:t>sleva na druhý a další kurz</w:t>
      </w:r>
      <w:r w:rsidR="00E65DAA">
        <w:t xml:space="preserve"> objednaný </w:t>
      </w:r>
      <w:proofErr w:type="gramStart"/>
      <w:r w:rsidR="00E65DAA">
        <w:t xml:space="preserve">zároveň </w:t>
      </w:r>
      <w:r w:rsidRPr="00252496">
        <w:t xml:space="preserve"> –</w:t>
      </w:r>
      <w:proofErr w:type="gramEnd"/>
      <w:r w:rsidRPr="00252496">
        <w:t xml:space="preserve"> zájemce zaplatí příslušnou cenu u nejdražšího </w:t>
      </w:r>
      <w:r w:rsidR="00344CAA" w:rsidRPr="00252496">
        <w:t xml:space="preserve">celoročního </w:t>
      </w:r>
      <w:r w:rsidRPr="00252496">
        <w:t>kurzu (se slevami, na které má nárok), u ostatních kurzů zaplatí základní cenu (příp. aktuální cenu platnou po zahájení kurzu)</w:t>
      </w:r>
      <w:r w:rsidR="00F209DB" w:rsidRPr="00252496">
        <w:t xml:space="preserve"> se slevou 3</w:t>
      </w:r>
      <w:r w:rsidRPr="00252496">
        <w:t>0%.</w:t>
      </w:r>
    </w:p>
    <w:p w14:paraId="205B59D3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Platební podmínky</w:t>
      </w:r>
    </w:p>
    <w:p w14:paraId="6B91B729" w14:textId="77777777" w:rsidR="00EA378D" w:rsidRDefault="006D1E03" w:rsidP="00EA378D">
      <w:pPr>
        <w:pStyle w:val="aodrky"/>
      </w:pPr>
      <w:r w:rsidRPr="00252496">
        <w:t>Platba za jazykový kurz (</w:t>
      </w:r>
      <w:r w:rsidR="00EA378D">
        <w:t>min.</w:t>
      </w:r>
      <w:r w:rsidRPr="00252496">
        <w:t xml:space="preserve"> jeho </w:t>
      </w:r>
      <w:r w:rsidR="00EA378D">
        <w:t>1. splátky</w:t>
      </w:r>
      <w:r w:rsidRPr="00252496">
        <w:t xml:space="preserve">) je vždy splatná předem před zahájením kurzu (případně dle předem sjednaného splátkového kalendáře); platbu je možno </w:t>
      </w:r>
      <w:r w:rsidRPr="00252496">
        <w:t xml:space="preserve">provádět v hotovosti přímo v kanceláři školy nebo převodem na bankovní účet školy </w:t>
      </w:r>
      <w:r w:rsidR="00433279">
        <w:t xml:space="preserve">na základě </w:t>
      </w:r>
      <w:r w:rsidR="00EA378D">
        <w:t>předaných nebo zaslaných platebních údajů</w:t>
      </w:r>
      <w:r w:rsidRPr="00252496">
        <w:t>.</w:t>
      </w:r>
    </w:p>
    <w:p w14:paraId="502C92FC" w14:textId="77777777" w:rsidR="00EA378D" w:rsidRDefault="00EA378D" w:rsidP="00EA378D">
      <w:pPr>
        <w:pStyle w:val="aodrky"/>
      </w:pPr>
      <w:bookmarkStart w:id="6" w:name="_Hlk40872932"/>
      <w:r>
        <w:t>Platba je považována za provedenou dnem připsání na bankovní účet Poskytovatele.</w:t>
      </w:r>
    </w:p>
    <w:p w14:paraId="590FA762" w14:textId="77777777" w:rsidR="00EA378D" w:rsidRDefault="00EA378D" w:rsidP="00EA378D">
      <w:pPr>
        <w:pStyle w:val="aodrky"/>
      </w:pPr>
      <w:r>
        <w:t>Případné náklady vzniklé při úhradě ceny kurzu hradí plátce.</w:t>
      </w:r>
    </w:p>
    <w:bookmarkEnd w:id="6"/>
    <w:p w14:paraId="489552A3" w14:textId="77777777" w:rsidR="006D1E03" w:rsidRPr="00252496" w:rsidRDefault="006D1E03" w:rsidP="00EA378D">
      <w:pPr>
        <w:pStyle w:val="aodrky"/>
      </w:pPr>
      <w:r w:rsidRPr="00252496">
        <w:t>V případě méně než 5 pracovních dní do začátku kurzu je nutné kurzovné uhradit v hotovosti v kanceláři školy.</w:t>
      </w:r>
    </w:p>
    <w:p w14:paraId="2390109B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Stornovací podmínky</w:t>
      </w:r>
    </w:p>
    <w:p w14:paraId="68D9D888" w14:textId="77777777" w:rsidR="006D1E03" w:rsidRPr="00252496" w:rsidRDefault="000F7EED" w:rsidP="00252496">
      <w:pPr>
        <w:pStyle w:val="aodrky"/>
      </w:pPr>
      <w:r w:rsidRPr="00252496">
        <w:t>z</w:t>
      </w:r>
      <w:r w:rsidR="006D1E03" w:rsidRPr="00252496">
        <w:t xml:space="preserve">ruší-li účastník kurzu svou přihlášku </w:t>
      </w:r>
      <w:r w:rsidRPr="00252496">
        <w:t>do dvou týdnů</w:t>
      </w:r>
      <w:r w:rsidR="006D1E03" w:rsidRPr="00252496">
        <w:t xml:space="preserve"> před zahájením kurzu – vrací se </w:t>
      </w:r>
      <w:proofErr w:type="gramStart"/>
      <w:r w:rsidR="006D1E03" w:rsidRPr="00252496">
        <w:t>100%</w:t>
      </w:r>
      <w:proofErr w:type="gramEnd"/>
      <w:r w:rsidR="006D1E03" w:rsidRPr="00252496">
        <w:t xml:space="preserve"> kurzovného</w:t>
      </w:r>
      <w:r w:rsidR="00F209DB" w:rsidRPr="00252496">
        <w:t>;</w:t>
      </w:r>
      <w:r w:rsidR="006D1E03" w:rsidRPr="00252496">
        <w:t xml:space="preserve"> </w:t>
      </w:r>
    </w:p>
    <w:p w14:paraId="0854CB87" w14:textId="77777777" w:rsidR="000F7EED" w:rsidRPr="00252496" w:rsidRDefault="000F7EED" w:rsidP="00252496">
      <w:pPr>
        <w:pStyle w:val="aodrky"/>
      </w:pPr>
      <w:r w:rsidRPr="00252496">
        <w:t>p</w:t>
      </w:r>
      <w:r w:rsidR="006D1E03" w:rsidRPr="00252496">
        <w:t xml:space="preserve">okud účastník kurzu zruší svou přihlášku </w:t>
      </w:r>
      <w:r w:rsidR="006D1E03" w:rsidRPr="00252496">
        <w:rPr>
          <w:b/>
        </w:rPr>
        <w:t xml:space="preserve">méně jak </w:t>
      </w:r>
      <w:r w:rsidRPr="00252496">
        <w:rPr>
          <w:b/>
        </w:rPr>
        <w:t>dva týdny</w:t>
      </w:r>
      <w:r w:rsidR="006D1E03" w:rsidRPr="00252496">
        <w:rPr>
          <w:b/>
        </w:rPr>
        <w:t xml:space="preserve"> před zahájením kurzu</w:t>
      </w:r>
      <w:r w:rsidR="0040538D" w:rsidRPr="00252496">
        <w:t xml:space="preserve">, vrací se </w:t>
      </w:r>
      <w:proofErr w:type="gramStart"/>
      <w:r w:rsidR="0040538D" w:rsidRPr="00252496">
        <w:t>90%</w:t>
      </w:r>
      <w:proofErr w:type="gramEnd"/>
      <w:r w:rsidR="0040538D" w:rsidRPr="00252496">
        <w:t xml:space="preserve"> kurzovného;</w:t>
      </w:r>
    </w:p>
    <w:p w14:paraId="38109FA8" w14:textId="77777777" w:rsidR="0040538D" w:rsidRPr="00252496" w:rsidRDefault="000F7EED" w:rsidP="00252496">
      <w:pPr>
        <w:pStyle w:val="aodrky"/>
      </w:pPr>
      <w:r w:rsidRPr="00252496">
        <w:t>v</w:t>
      </w:r>
      <w:r w:rsidR="0040538D" w:rsidRPr="00252496">
        <w:t xml:space="preserve"> případě ukončení docházky </w:t>
      </w:r>
      <w:r w:rsidR="00E65DAA">
        <w:t>ode dne zahájení kurzu a v</w:t>
      </w:r>
      <w:r w:rsidR="0040538D" w:rsidRPr="00252496">
        <w:t xml:space="preserve"> průběhu prvního měsíce od zahájení kurzu/přistoupení do kurzu, bude škola postupovat dle těchto stornovacích podmínek</w:t>
      </w:r>
      <w:r w:rsidR="00AE294A" w:rsidRPr="00252496">
        <w:t xml:space="preserve"> (neplatí pro kurzy kratší než 6 měsíců)</w:t>
      </w:r>
      <w:r w:rsidR="0040538D" w:rsidRPr="00252496">
        <w:t xml:space="preserve">: </w:t>
      </w:r>
    </w:p>
    <w:p w14:paraId="70C9D0E9" w14:textId="77777777" w:rsidR="006D1E03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>účastníkovi bude nabídnuto místo v jiném odpovídajícím kurzu (pokud mu stávající kurz přestal vyhovovat, např. časově);</w:t>
      </w:r>
    </w:p>
    <w:p w14:paraId="09607588" w14:textId="77777777" w:rsidR="0040538D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1 týdne po </w:t>
      </w:r>
      <w:r w:rsidR="00AE294A" w:rsidRPr="00252496">
        <w:rPr>
          <w:szCs w:val="16"/>
        </w:rPr>
        <w:t>zahájení/přistoupení do kurzu</w:t>
      </w:r>
      <w:r w:rsidRPr="00252496">
        <w:rPr>
          <w:szCs w:val="16"/>
        </w:rPr>
        <w:t xml:space="preserve"> – vrací se 80% nevyčerpané části kurzovného </w:t>
      </w:r>
      <w:r w:rsidR="000F7EED" w:rsidRPr="00252496">
        <w:rPr>
          <w:szCs w:val="16"/>
        </w:rPr>
        <w:t>po</w:t>
      </w:r>
      <w:r w:rsidRPr="00252496">
        <w:rPr>
          <w:szCs w:val="16"/>
        </w:rPr>
        <w:t xml:space="preserve"> odečtení </w:t>
      </w:r>
      <w:r w:rsidR="000F7EED" w:rsidRPr="00252496">
        <w:rPr>
          <w:szCs w:val="16"/>
        </w:rPr>
        <w:t xml:space="preserve">administrativního </w:t>
      </w:r>
      <w:r w:rsidRPr="00252496">
        <w:rPr>
          <w:szCs w:val="16"/>
        </w:rPr>
        <w:t>poplatku 1000 Kč);</w:t>
      </w:r>
    </w:p>
    <w:p w14:paraId="548991AF" w14:textId="77777777" w:rsidR="006D1E03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2 týdnů po </w:t>
      </w:r>
      <w:r w:rsidR="00AE294A" w:rsidRPr="00252496">
        <w:rPr>
          <w:szCs w:val="16"/>
        </w:rPr>
        <w:t>zahájení/přistoupení do kurzu</w:t>
      </w:r>
      <w:r w:rsidR="00972FEB" w:rsidRPr="00252496">
        <w:rPr>
          <w:szCs w:val="16"/>
        </w:rPr>
        <w:t xml:space="preserve"> </w:t>
      </w:r>
      <w:r w:rsidRPr="00252496">
        <w:rPr>
          <w:szCs w:val="16"/>
        </w:rPr>
        <w:t xml:space="preserve">– vrací se 70%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3CA6D804" w14:textId="77777777" w:rsidR="000F7EED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B93A0B" w:rsidRPr="00252496">
        <w:rPr>
          <w:szCs w:val="16"/>
        </w:rPr>
        <w:t>d</w:t>
      </w:r>
      <w:r w:rsidRPr="00252496">
        <w:rPr>
          <w:szCs w:val="16"/>
        </w:rPr>
        <w:t xml:space="preserve">ocházky do 3 týdnů po </w:t>
      </w:r>
      <w:r w:rsidR="00AE294A" w:rsidRPr="00252496">
        <w:rPr>
          <w:szCs w:val="16"/>
        </w:rPr>
        <w:t xml:space="preserve">zahájení/přistoupení do kurzu </w:t>
      </w:r>
      <w:r w:rsidRPr="00252496">
        <w:rPr>
          <w:szCs w:val="16"/>
        </w:rPr>
        <w:t xml:space="preserve">– vrací se 60%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7B9EB71" w14:textId="77777777" w:rsidR="000F7EED" w:rsidRPr="00252496" w:rsidRDefault="00B93A0B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6D1E03" w:rsidRPr="00252496">
        <w:rPr>
          <w:szCs w:val="16"/>
        </w:rPr>
        <w:t xml:space="preserve">docházky do 4 týdnů po </w:t>
      </w:r>
      <w:r w:rsidR="00AE294A" w:rsidRPr="00252496">
        <w:rPr>
          <w:szCs w:val="16"/>
        </w:rPr>
        <w:t xml:space="preserve">zahájení/přistoupení do kurzu </w:t>
      </w:r>
      <w:r w:rsidR="006D1E03" w:rsidRPr="00252496">
        <w:rPr>
          <w:szCs w:val="16"/>
        </w:rPr>
        <w:t xml:space="preserve">– vrací se 50%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28A2DA8" w14:textId="77777777" w:rsidR="006D1E03" w:rsidRPr="00252496" w:rsidRDefault="000F7EED" w:rsidP="00252496">
      <w:pPr>
        <w:pStyle w:val="pododsazenmskslovn"/>
        <w:rPr>
          <w:szCs w:val="16"/>
        </w:rPr>
      </w:pPr>
      <w:r w:rsidRPr="00252496">
        <w:rPr>
          <w:szCs w:val="16"/>
        </w:rPr>
        <w:t>d</w:t>
      </w:r>
      <w:r w:rsidR="006D1E03" w:rsidRPr="00252496">
        <w:rPr>
          <w:szCs w:val="16"/>
        </w:rPr>
        <w:t xml:space="preserve">ojde-li k ukončení docházky účastníkem kurzu více jak 1 měsíc po </w:t>
      </w:r>
      <w:r w:rsidR="00AE294A" w:rsidRPr="00252496">
        <w:rPr>
          <w:szCs w:val="16"/>
        </w:rPr>
        <w:t>zahájení/přistoupení do kurzu</w:t>
      </w:r>
      <w:r w:rsidR="006D1E03" w:rsidRPr="00252496">
        <w:rPr>
          <w:szCs w:val="16"/>
        </w:rPr>
        <w:t>, tak se kurzovné NEVRACÍ.</w:t>
      </w:r>
    </w:p>
    <w:p w14:paraId="6A067D8A" w14:textId="77777777" w:rsidR="00344CAA" w:rsidRPr="00252496" w:rsidRDefault="00344CAA" w:rsidP="00252496">
      <w:pPr>
        <w:pStyle w:val="aodrky"/>
        <w:numPr>
          <w:ilvl w:val="0"/>
          <w:numId w:val="0"/>
        </w:numPr>
        <w:ind w:left="567"/>
      </w:pPr>
      <w:r w:rsidRPr="00252496">
        <w:t xml:space="preserve">Oznámení o ukončení docházky do kurzu je nutné provést </w:t>
      </w:r>
      <w:r w:rsidRPr="00252496">
        <w:rPr>
          <w:b/>
        </w:rPr>
        <w:t>písemně</w:t>
      </w:r>
      <w:r w:rsidRPr="00252496">
        <w:t xml:space="preserve"> (emailem, poštou), rozhodující je datum doručení pořadateli kurzů.</w:t>
      </w:r>
    </w:p>
    <w:p w14:paraId="160B0C79" w14:textId="77777777" w:rsidR="000F7EED" w:rsidRPr="00252496" w:rsidRDefault="006D1E03" w:rsidP="00252496">
      <w:pPr>
        <w:pStyle w:val="aodrky"/>
      </w:pPr>
      <w:r w:rsidRPr="00252496">
        <w:t xml:space="preserve">škola si vyhrazuje právo – z organizačních nebo technických důvodů, zejména pak při nedostatečném počtu přihlášených platících </w:t>
      </w:r>
      <w:proofErr w:type="gramStart"/>
      <w:r w:rsidRPr="00252496">
        <w:t>účastníků - daný</w:t>
      </w:r>
      <w:proofErr w:type="gramEnd"/>
      <w:r w:rsidRPr="00252496">
        <w:t xml:space="preserve"> kurz nezahájit nebo i předčasně ukončit. V tomto případě jsou platby za kurz vráceny v plné, respektive v poměrné výši bez jakýchkoli ma</w:t>
      </w:r>
      <w:r w:rsidR="000F7EED" w:rsidRPr="00252496">
        <w:t>nipulačních či storno poplatků.</w:t>
      </w:r>
    </w:p>
    <w:p w14:paraId="40EA42AB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bookmarkStart w:id="7" w:name="_Hlk40873540"/>
      <w:r w:rsidRPr="00252496">
        <w:rPr>
          <w:rFonts w:ascii="Arial Narrow" w:hAnsi="Arial Narrow"/>
          <w:b/>
          <w:sz w:val="16"/>
          <w:szCs w:val="16"/>
        </w:rPr>
        <w:t>Změna kurzu</w:t>
      </w:r>
    </w:p>
    <w:p w14:paraId="760C6340" w14:textId="77777777" w:rsidR="006D1E03" w:rsidRPr="00252496" w:rsidRDefault="006D1E03" w:rsidP="00252496">
      <w:pPr>
        <w:pStyle w:val="aodrky"/>
      </w:pPr>
      <w:r w:rsidRPr="00252496">
        <w:t xml:space="preserve">škola </w:t>
      </w:r>
      <w:r w:rsidR="00EC21A3" w:rsidRPr="00252496">
        <w:t xml:space="preserve">si </w:t>
      </w:r>
      <w:r w:rsidRPr="00252496">
        <w:t xml:space="preserve">vyhrazuje právo ze závažných studijních důvodů navrhnout změnu zařazení </w:t>
      </w:r>
      <w:r w:rsidR="000F7EED" w:rsidRPr="00252496">
        <w:t>účastníka kurzu do jiného kurzu;</w:t>
      </w:r>
    </w:p>
    <w:p w14:paraId="544872E1" w14:textId="77777777" w:rsidR="006D1E03" w:rsidRDefault="000F7EED" w:rsidP="00252496">
      <w:pPr>
        <w:pStyle w:val="aodrky"/>
      </w:pPr>
      <w:r w:rsidRPr="00252496">
        <w:t>š</w:t>
      </w:r>
      <w:r w:rsidR="006D1E03" w:rsidRPr="00252496">
        <w:t>kola si vyhrazuje právo na změnu kurzu – změna učebny, výukového materiálu, přesunutí či zrušení hodiny, zrušení kurzu nebo jeho části, pokud pro to budou závažné důvody.</w:t>
      </w:r>
    </w:p>
    <w:p w14:paraId="7A6BF97A" w14:textId="77777777" w:rsidR="00DE6102" w:rsidRPr="00252496" w:rsidRDefault="00DE6102" w:rsidP="00252496">
      <w:pPr>
        <w:pStyle w:val="aodrky"/>
      </w:pPr>
      <w:r>
        <w:t xml:space="preserve">Škola si vyhrazuje právo na změnu formy výuky z prezenční na online výuku přes </w:t>
      </w:r>
      <w:proofErr w:type="gramStart"/>
      <w:r>
        <w:t>Internet</w:t>
      </w:r>
      <w:proofErr w:type="gramEnd"/>
      <w:r>
        <w:t>, pokud pro to budou velmi závažné důvody, virová epidemie, apod.</w:t>
      </w:r>
    </w:p>
    <w:p w14:paraId="1B4EB210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Změna lektora(ů)</w:t>
      </w:r>
    </w:p>
    <w:p w14:paraId="3511C34A" w14:textId="77777777" w:rsidR="006D1E03" w:rsidRPr="00252496" w:rsidRDefault="000F7EED" w:rsidP="00252496">
      <w:pPr>
        <w:pStyle w:val="aodrky"/>
      </w:pPr>
      <w:r w:rsidRPr="00252496">
        <w:t>v</w:t>
      </w:r>
      <w:r w:rsidR="006D1E03" w:rsidRPr="00252496">
        <w:t xml:space="preserve"> případě </w:t>
      </w:r>
      <w:r w:rsidR="00433279">
        <w:t>dočasné nepřítomnosti</w:t>
      </w:r>
      <w:r w:rsidR="006D1E03" w:rsidRPr="00252496">
        <w:t xml:space="preserve"> lektora zajistí škola adekvátní náhradu; pokud to nebude možné a lekce se nebude konat, účastníci kurzu o tom budou neprodleně informováni a lekce bude nahrazena v nejbližším vhodném termínu, nejpozději v týdnu po ukončení kurzu.</w:t>
      </w:r>
    </w:p>
    <w:p w14:paraId="057DBF8F" w14:textId="77777777" w:rsidR="00AE294A" w:rsidRPr="00252496" w:rsidRDefault="00EC21A3" w:rsidP="00252496">
      <w:pPr>
        <w:pStyle w:val="aodrky"/>
      </w:pPr>
      <w:r w:rsidRPr="00252496">
        <w:t>v průběhu trvání kurzu si škola vyhrazuje právo z organizačních důvodů vyměnit lektora za jiného s minimálně stejnou kvalifikací.</w:t>
      </w:r>
    </w:p>
    <w:p w14:paraId="442A83FA" w14:textId="77777777" w:rsidR="000F7EED" w:rsidRPr="00252496" w:rsidRDefault="00EA2D57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Absence na výuce</w:t>
      </w:r>
    </w:p>
    <w:p w14:paraId="2E15DC0C" w14:textId="77777777" w:rsidR="00EA2D57" w:rsidRPr="00252496" w:rsidRDefault="00EA2D57" w:rsidP="00252496">
      <w:pPr>
        <w:pStyle w:val="aodrky"/>
      </w:pPr>
      <w:r w:rsidRPr="00252496">
        <w:t>ab</w:t>
      </w:r>
      <w:r w:rsidR="00252496">
        <w:t>sencí účastníka kurzu na lekci(</w:t>
      </w:r>
      <w:r w:rsidRPr="00252496">
        <w:t>ch) nevzniká tomuto účastníku nárok na adekvátní finanční ani jinou náhradu;</w:t>
      </w:r>
    </w:p>
    <w:p w14:paraId="17A7841D" w14:textId="77777777" w:rsidR="006D1E03" w:rsidRPr="00252496" w:rsidRDefault="00EA2D57" w:rsidP="00252496">
      <w:pPr>
        <w:pStyle w:val="aodrky"/>
      </w:pPr>
      <w:r w:rsidRPr="00252496">
        <w:t>n</w:t>
      </w:r>
      <w:r w:rsidR="006D1E03" w:rsidRPr="00252496">
        <w:t xml:space="preserve">edostaví-li se bez předchozí domluvy s vyučujícím ani jeden z účastníků kurzu, a to ani po uplynutí </w:t>
      </w:r>
      <w:proofErr w:type="gramStart"/>
      <w:r w:rsidR="006D1E03" w:rsidRPr="00252496">
        <w:t>20-ti</w:t>
      </w:r>
      <w:proofErr w:type="gramEnd"/>
      <w:r w:rsidR="006D1E03" w:rsidRPr="00252496">
        <w:t xml:space="preserve"> minut od řádného termínu zahájení výuky, výuka se v daném termínu nekoná. Uskutečnit výuku v náhradním termínu v tomto případě není možné.</w:t>
      </w:r>
    </w:p>
    <w:p w14:paraId="10841884" w14:textId="77777777" w:rsidR="006D1E03" w:rsidRPr="00252496" w:rsidRDefault="006D1E03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Certifikát o absolvování jazykového kurzu</w:t>
      </w:r>
    </w:p>
    <w:p w14:paraId="36AD3A79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Účastník kurzu má po absolvování celoročního jazykového kurzu nárok na vystavení závěrečného certifikátu, ve kterém je vyznačena jeho dosažená pokročilost. Podmínkou je minimálně 60% účast na výuce a absolvování závěrečných testů. O</w:t>
      </w:r>
      <w:r w:rsidR="00AE294A" w:rsidRPr="00252496">
        <w:rPr>
          <w:sz w:val="16"/>
          <w:szCs w:val="16"/>
        </w:rPr>
        <w:t> </w:t>
      </w:r>
      <w:r w:rsidRPr="00252496">
        <w:rPr>
          <w:sz w:val="16"/>
          <w:szCs w:val="16"/>
        </w:rPr>
        <w:t>vystavení certifikátu je třeba požádat kancelář školy.</w:t>
      </w:r>
    </w:p>
    <w:p w14:paraId="2EA9087A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Řešení stížností</w:t>
      </w:r>
    </w:p>
    <w:p w14:paraId="25B705F7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Stížnosti studentů musí být písemné a musí o nich být neprodleně informována kancelář školy. Při řešení stížností škola postupuje podle „Student Complaints Procedure/Postup při řešení stížností studentů“. Příslušný formulář je k dispozici v kanceláři školy.</w:t>
      </w:r>
    </w:p>
    <w:p w14:paraId="796C9FCE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Kontakt pro dotazy a řešení stížností souvisejících s výukou: kancelář školy, telefon 542 210 216, e-mail </w:t>
      </w:r>
      <w:hyperlink r:id="rId11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>.</w:t>
      </w:r>
    </w:p>
    <w:bookmarkEnd w:id="7"/>
    <w:p w14:paraId="573BA230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Kurzy pro děti a mládež</w:t>
      </w:r>
    </w:p>
    <w:p w14:paraId="25C9EB1F" w14:textId="77777777" w:rsidR="006D1E03" w:rsidRPr="00252496" w:rsidRDefault="006D1E03" w:rsidP="00252496">
      <w:pPr>
        <w:pStyle w:val="aodrky"/>
      </w:pPr>
      <w:r w:rsidRPr="00252496">
        <w:t>Zákonný zástupce nezletilého účastníka jazykových kurzů svým podpisem přihlášky do kurzu potvrzuje, že je syn/dcera po zdravotní stránce způsobilý/á navštěvovat kurz.</w:t>
      </w:r>
    </w:p>
    <w:p w14:paraId="4E4DDC60" w14:textId="77777777" w:rsidR="006D1E03" w:rsidRPr="00252496" w:rsidRDefault="006D1E03" w:rsidP="00252496">
      <w:pPr>
        <w:pStyle w:val="aodrky"/>
      </w:pPr>
      <w:r w:rsidRPr="00252496">
        <w:t>Zákonný zástupce bude informován o prospěchu dítěte na rodičovské schůzce, která se koná dvakrát do roka, zpravidla na konci pololetí (leden, červen). O termínu schůzky bude zákonný zástupce předem informován prostřednictvím e-mailu či telefonu.</w:t>
      </w:r>
    </w:p>
    <w:p w14:paraId="1C0C4018" w14:textId="77777777" w:rsidR="006D1E03" w:rsidRPr="00252496" w:rsidRDefault="006D1E03" w:rsidP="00252496">
      <w:pPr>
        <w:pStyle w:val="aodrky"/>
      </w:pPr>
      <w:r w:rsidRPr="00252496">
        <w:t xml:space="preserve">Zákonný zástupce bude dbát, aby syn/dcera řádně docházel/a do výuky a o jejich nepřítomnosti (dlouhodobé i krátkodobé) bude emailem nebo telefonicky informovat kancelář školy, případně přímo lektora. </w:t>
      </w:r>
    </w:p>
    <w:p w14:paraId="1D039DCE" w14:textId="77777777" w:rsidR="006D1E03" w:rsidRPr="00252496" w:rsidRDefault="006D1E03" w:rsidP="00252496">
      <w:pPr>
        <w:pStyle w:val="aodrky"/>
      </w:pPr>
      <w:r w:rsidRPr="00252496">
        <w:t xml:space="preserve">V případě kázeňských problémů bude škola neprodleně telefonicky informovat zákonného zástupce a ve spolupráci s ním bude situaci řešit. Pokud nedojde ke </w:t>
      </w:r>
      <w:r w:rsidRPr="00252496">
        <w:lastRenderedPageBreak/>
        <w:t>zlepšení, škola má právo vyloučit studenta z výuky či kurzu bez další finanční náhrady.</w:t>
      </w:r>
    </w:p>
    <w:p w14:paraId="2EC9AD72" w14:textId="77777777" w:rsidR="006D1E03" w:rsidRPr="00252496" w:rsidRDefault="006D1E03" w:rsidP="00252496">
      <w:pPr>
        <w:pStyle w:val="aodrky"/>
      </w:pPr>
      <w:r w:rsidRPr="00252496">
        <w:t>Škola zodpovídá za účastníky kurzů pouze v</w:t>
      </w:r>
      <w:r w:rsidR="00EC21A3" w:rsidRPr="00252496">
        <w:t>e svých</w:t>
      </w:r>
      <w:r w:rsidRPr="00252496">
        <w:t xml:space="preserve"> učebnách, nikoliv ve veřejně přístupných prostorách (chodby, </w:t>
      </w:r>
      <w:proofErr w:type="gramStart"/>
      <w:r w:rsidRPr="00252496">
        <w:t>schodiště,</w:t>
      </w:r>
      <w:proofErr w:type="gramEnd"/>
      <w:r w:rsidRPr="00252496">
        <w:t xml:space="preserve"> apod.).</w:t>
      </w:r>
    </w:p>
    <w:p w14:paraId="0A0FBE71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Ostatní ujednání</w:t>
      </w:r>
    </w:p>
    <w:p w14:paraId="1909A83B" w14:textId="77777777" w:rsidR="006D1E03" w:rsidRPr="00252496" w:rsidRDefault="006D1E03" w:rsidP="00252496">
      <w:pPr>
        <w:pStyle w:val="aodrky"/>
      </w:pPr>
      <w:bookmarkStart w:id="8" w:name="_Hlk40874072"/>
      <w:r w:rsidRPr="00252496">
        <w:t>Účastník kurzu se zavazuje, že se seznámí s vnitřním a požárním řádem budovy, ve které se kurz koná, a že ho bude respektovat. Hrubé porušení zmíněného řádu může být po písemném upozornění důvodem k vyloučení z kurzu bez finanční náhrady zbývající části kurzovného</w:t>
      </w:r>
      <w:bookmarkEnd w:id="8"/>
      <w:r w:rsidRPr="00252496">
        <w:t>.</w:t>
      </w:r>
    </w:p>
    <w:p w14:paraId="2287953C" w14:textId="77777777" w:rsidR="006D1E03" w:rsidRPr="00252496" w:rsidRDefault="006D1E03" w:rsidP="00252496">
      <w:pPr>
        <w:pStyle w:val="aodrky"/>
      </w:pPr>
      <w:r w:rsidRPr="00252496">
        <w:t>Účastník kurzu je povinen přicházet do výuky včas, vykonávat zadané domácí úkoly, nenarušovat průběh výuky nevhodným chováním a dodržovat pokyny učitele.</w:t>
      </w:r>
    </w:p>
    <w:p w14:paraId="4674E24F" w14:textId="77777777" w:rsidR="006D1E03" w:rsidRPr="00252496" w:rsidRDefault="006D1E03" w:rsidP="00252496">
      <w:pPr>
        <w:pStyle w:val="aodrky"/>
      </w:pPr>
      <w:r w:rsidRPr="00252496">
        <w:t>Používání mobilních telefonů během výuky je zakázáno.</w:t>
      </w:r>
    </w:p>
    <w:p w14:paraId="0D1ABD6E" w14:textId="77777777" w:rsidR="006D1E03" w:rsidRPr="00252496" w:rsidRDefault="006D1E03" w:rsidP="00252496">
      <w:pPr>
        <w:pStyle w:val="aodrky"/>
      </w:pPr>
      <w:r w:rsidRPr="00252496">
        <w:t>V případě, že účastník kurzu způsobí svým chováním a jednáním hmotné škody na vybavení učeben a ostatním majetku školy, je povinen tuto škodu v plné výši uhradit do 1 měsíce od vyčíslení způsobené škody.</w:t>
      </w:r>
    </w:p>
    <w:p w14:paraId="55E1D870" w14:textId="77777777" w:rsidR="006D1E03" w:rsidRPr="00252496" w:rsidRDefault="006D1E03" w:rsidP="00DE6102">
      <w:pPr>
        <w:pStyle w:val="aodrky"/>
        <w:numPr>
          <w:ilvl w:val="0"/>
          <w:numId w:val="0"/>
        </w:numPr>
        <w:ind w:left="567" w:hanging="141"/>
      </w:pPr>
      <w:r w:rsidRPr="00252496">
        <w:t>Nedodržování těchto principů může být důvodem i k vyloučení účastníka z kurzu bez</w:t>
      </w:r>
      <w:r w:rsidR="00DE6102">
        <w:t xml:space="preserve"> </w:t>
      </w:r>
      <w:r w:rsidRPr="00252496">
        <w:t>jakékoliv finanční náhrady zbývající části zaplaceného kurzovného.</w:t>
      </w:r>
    </w:p>
    <w:p w14:paraId="5439125C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Ochrana osobních údajů</w:t>
      </w:r>
    </w:p>
    <w:p w14:paraId="2C822CD0" w14:textId="77777777" w:rsidR="00977EB5" w:rsidRPr="00252496" w:rsidRDefault="006D1E03" w:rsidP="00252496">
      <w:pPr>
        <w:pStyle w:val="aodrky"/>
      </w:pPr>
      <w:bookmarkStart w:id="9" w:name="_Hlk514929133"/>
      <w:r w:rsidRPr="00252496">
        <w:t xml:space="preserve">Ochrana osobních dat účastníka kurzu je upravena </w:t>
      </w:r>
      <w:r w:rsidR="001970FB" w:rsidRPr="00252496">
        <w:t>Nařízením Evropského parlamentu a Rady (EU) 2016/679 ze dne 27. dubna 2016 o ochraně fyzických osob v souvislosti se zpracováním osobních údajů.</w:t>
      </w:r>
    </w:p>
    <w:p w14:paraId="18FDF5CA" w14:textId="77777777" w:rsidR="001970FB" w:rsidRPr="00252496" w:rsidRDefault="001970FB" w:rsidP="00252496">
      <w:pPr>
        <w:pStyle w:val="aodrky"/>
      </w:pPr>
      <w:r w:rsidRPr="00252496">
        <w:t>Osobní údaje – jméno, příjmení, kontaktní údaje (telefon, e-mail), adresa bydliště, bankovní spojení, případně datum narození a rodné číslo – zpracováváme na základě oprávněného zájmu, plnění smlouvy nebo zákonné povinnosti.</w:t>
      </w:r>
    </w:p>
    <w:p w14:paraId="61CB1222" w14:textId="77777777" w:rsidR="00DB7257" w:rsidRPr="00252496" w:rsidRDefault="00DB7257" w:rsidP="00252496">
      <w:pPr>
        <w:pStyle w:val="aodrky"/>
      </w:pPr>
      <w:r w:rsidRPr="00252496">
        <w:t xml:space="preserve">Vaše osobní údaje (jméno a příjmení, e-mail, telefon), můžeme využívat za účelem informování o provozních záležitostech spojených s výukou a za účelem přímého </w:t>
      </w:r>
      <w:proofErr w:type="gramStart"/>
      <w:r w:rsidRPr="00252496">
        <w:t>marketingu - zasílání</w:t>
      </w:r>
      <w:proofErr w:type="gramEnd"/>
      <w:r w:rsidRPr="00252496">
        <w:t xml:space="preserve"> obchodních sdělení. Jsme k tomuto oprávněni z titulu oprávněného zájmu, neboť důvodně předpokládáme, že vás naše novinky zajímají, a to po dobu, než se sami odhlásíte.</w:t>
      </w:r>
    </w:p>
    <w:bookmarkEnd w:id="9"/>
    <w:p w14:paraId="468394B1" w14:textId="77777777" w:rsidR="000F1079" w:rsidRPr="006C38A8" w:rsidRDefault="000F1079" w:rsidP="00B31160">
      <w:pPr>
        <w:pStyle w:val="aodrky"/>
        <w:numPr>
          <w:ilvl w:val="0"/>
          <w:numId w:val="0"/>
        </w:numPr>
        <w:ind w:left="567" w:hanging="141"/>
      </w:pPr>
    </w:p>
    <w:sectPr w:rsidR="000F1079" w:rsidRPr="006C38A8" w:rsidSect="0019798A">
      <w:headerReference w:type="default" r:id="rId12"/>
      <w:pgSz w:w="11906" w:h="16838" w:code="9"/>
      <w:pgMar w:top="567" w:right="397" w:bottom="1135" w:left="397" w:header="426" w:footer="261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72D2" w14:textId="77777777" w:rsidR="00E37C57" w:rsidRDefault="00E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20905E" w14:textId="77777777" w:rsidR="00E37C57" w:rsidRDefault="00E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4DA" w14:textId="77777777" w:rsidR="00231B69" w:rsidRPr="0079087B" w:rsidRDefault="00231B69" w:rsidP="00BD4206">
    <w:pPr>
      <w:jc w:val="center"/>
      <w:rPr>
        <w:b/>
        <w:i/>
      </w:rPr>
    </w:pPr>
    <w:r>
      <w:rPr>
        <w:b/>
        <w:sz w:val="24"/>
      </w:rPr>
      <w:t>ILC Brno s.r.o (</w:t>
    </w:r>
    <w:r w:rsidRPr="0079087B">
      <w:rPr>
        <w:b/>
        <w:sz w:val="24"/>
      </w:rPr>
      <w:t>ILC International House Brno</w:t>
    </w:r>
    <w:r>
      <w:rPr>
        <w:b/>
        <w:sz w:val="24"/>
      </w:rPr>
      <w:t xml:space="preserve">, </w:t>
    </w:r>
    <w:r w:rsidRPr="00A42479">
      <w:rPr>
        <w:b/>
      </w:rPr>
      <w:t>jazyková škola</w:t>
    </w:r>
    <w:r>
      <w:rPr>
        <w:b/>
      </w:rPr>
      <w:t>)</w:t>
    </w:r>
  </w:p>
  <w:p w14:paraId="1CBFF320" w14:textId="77777777" w:rsidR="00231B69" w:rsidRPr="0079087B" w:rsidRDefault="00231B69" w:rsidP="00BD4206">
    <w:pPr>
      <w:jc w:val="center"/>
      <w:rPr>
        <w:sz w:val="18"/>
      </w:rPr>
    </w:pPr>
    <w:r w:rsidRPr="0079087B">
      <w:rPr>
        <w:sz w:val="18"/>
      </w:rPr>
      <w:t xml:space="preserve">Sukova 2, 602 </w:t>
    </w:r>
    <w:proofErr w:type="gramStart"/>
    <w:r>
      <w:rPr>
        <w:sz w:val="18"/>
      </w:rPr>
      <w:t>00  Brno</w:t>
    </w:r>
    <w:proofErr w:type="gramEnd"/>
    <w:r>
      <w:rPr>
        <w:sz w:val="18"/>
      </w:rPr>
      <w:t>;</w:t>
    </w:r>
    <w:r w:rsidRPr="0079087B">
      <w:rPr>
        <w:sz w:val="18"/>
      </w:rPr>
      <w:t xml:space="preserve"> tel./fax</w:t>
    </w:r>
    <w:r>
      <w:rPr>
        <w:sz w:val="18"/>
      </w:rPr>
      <w:t>: 542 210 216, GSM: 736 726 302;</w:t>
    </w:r>
    <w:r w:rsidRPr="0079087B">
      <w:rPr>
        <w:sz w:val="18"/>
      </w:rPr>
      <w:t xml:space="preserve"> e-mail: </w:t>
    </w:r>
    <w:hyperlink r:id="rId1" w:history="1">
      <w:r w:rsidRPr="0079087B">
        <w:rPr>
          <w:rStyle w:val="Hypertextovodkaz"/>
          <w:sz w:val="18"/>
        </w:rPr>
        <w:t>info</w:t>
      </w:r>
      <w:r w:rsidRPr="0079087B">
        <w:rPr>
          <w:rStyle w:val="Hypertextovodkaz"/>
          <w:sz w:val="18"/>
          <w:lang w:val="es-CO"/>
        </w:rPr>
        <w:t>@</w:t>
      </w:r>
      <w:r w:rsidRPr="0079087B">
        <w:rPr>
          <w:rStyle w:val="Hypertextovodkaz"/>
          <w:sz w:val="18"/>
        </w:rPr>
        <w:t>ilcbrno.cz</w:t>
      </w:r>
    </w:hyperlink>
    <w:r>
      <w:rPr>
        <w:rStyle w:val="Hypertextovodkaz"/>
        <w:color w:val="auto"/>
        <w:sz w:val="18"/>
        <w:u w:val="none"/>
      </w:rPr>
      <w:t>;</w:t>
    </w:r>
    <w:r w:rsidRPr="0079087B">
      <w:rPr>
        <w:sz w:val="18"/>
      </w:rPr>
      <w:t xml:space="preserve"> www.ilcbrno.cz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7D8C" w14:textId="77777777" w:rsidR="00E37C57" w:rsidRDefault="00E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0D73249" w14:textId="77777777" w:rsidR="00E37C57" w:rsidRDefault="00E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22" w:type="dxa"/>
      <w:tblLayout w:type="fixed"/>
      <w:tblLook w:val="0000" w:firstRow="0" w:lastRow="0" w:firstColumn="0" w:lastColumn="0" w:noHBand="0" w:noVBand="0"/>
    </w:tblPr>
    <w:tblGrid>
      <w:gridCol w:w="11307"/>
      <w:gridCol w:w="6615"/>
    </w:tblGrid>
    <w:tr w:rsidR="00231B69" w14:paraId="46F1AD55" w14:textId="77777777" w:rsidTr="00EF46DB">
      <w:tc>
        <w:tcPr>
          <w:tcW w:w="11307" w:type="dxa"/>
          <w:vAlign w:val="bottom"/>
        </w:tcPr>
        <w:p w14:paraId="1EAD8D44" w14:textId="77777777" w:rsidR="00231B69" w:rsidRPr="00C312BC" w:rsidRDefault="00231B69" w:rsidP="00EF46DB">
          <w:r>
            <w:rPr>
              <w:rFonts w:ascii="Arial Narrow" w:hAnsi="Arial Narrow" w:cs="Times New Roman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9EDE1E3" wp14:editId="35FFCBA2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137285" cy="332105"/>
                <wp:effectExtent l="0" t="0" r="5715" b="0"/>
                <wp:wrapSquare wrapText="bothSides"/>
                <wp:docPr id="7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NO_IL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7A03">
            <w:rPr>
              <w:spacing w:val="20"/>
              <w:sz w:val="28"/>
              <w:szCs w:val="28"/>
            </w:rPr>
            <w:t>Všeobecné obchodní podmínky</w:t>
          </w:r>
          <w:r w:rsidRPr="00C312BC">
            <w:rPr>
              <w:spacing w:val="20"/>
              <w:sz w:val="28"/>
              <w:szCs w:val="28"/>
            </w:rPr>
            <w:br/>
          </w:r>
          <w:r w:rsidR="00252496">
            <w:t>pro standardní</w:t>
          </w:r>
          <w:r w:rsidRPr="00C312BC">
            <w:t xml:space="preserve"> docházkové jazykové kurzy pro veřejnost</w:t>
          </w:r>
          <w:r>
            <w:t xml:space="preserve"> (dospělí, děti a mládež)</w:t>
          </w:r>
        </w:p>
      </w:tc>
      <w:tc>
        <w:tcPr>
          <w:tcW w:w="6615" w:type="dxa"/>
        </w:tcPr>
        <w:p w14:paraId="03113A2E" w14:textId="77777777" w:rsidR="00231B69" w:rsidRDefault="00231B69" w:rsidP="00EF46DB">
          <w:pPr>
            <w:pStyle w:val="Zhlav"/>
          </w:pPr>
        </w:p>
      </w:tc>
    </w:tr>
  </w:tbl>
  <w:p w14:paraId="40937FAE" w14:textId="77777777" w:rsidR="00231B69" w:rsidRDefault="00231B69" w:rsidP="006D1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037003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0FC36AEC"/>
    <w:multiLevelType w:val="hybridMultilevel"/>
    <w:tmpl w:val="57C495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231FD3"/>
    <w:multiLevelType w:val="hybridMultilevel"/>
    <w:tmpl w:val="E16EC94A"/>
    <w:lvl w:ilvl="0" w:tplc="C374E56E">
      <w:start w:val="1"/>
      <w:numFmt w:val="upperRoman"/>
      <w:pStyle w:val="pododsazenmskslov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80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2C7FD1"/>
    <w:multiLevelType w:val="hybridMultilevel"/>
    <w:tmpl w:val="9836C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E36684"/>
    <w:multiLevelType w:val="hybridMultilevel"/>
    <w:tmpl w:val="5E24E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950C5B"/>
    <w:multiLevelType w:val="hybridMultilevel"/>
    <w:tmpl w:val="2B02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C9A"/>
    <w:multiLevelType w:val="multilevel"/>
    <w:tmpl w:val="1BA6055E"/>
    <w:lvl w:ilvl="0">
      <w:start w:val="1"/>
      <w:numFmt w:val="decimal"/>
      <w:pStyle w:val="hlavniparagraf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pStyle w:val="normlnslov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aodrky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9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0leHmVG3PQNIQnZrc1JujnZHi/E6lbRUCZFQbCbLhQpjOkiHTjZa5DX69KmDtuuw7XOQYXNJBQqipzANfGmTGQ==" w:salt="b5YlexqHdaMb80ejVJWYBQ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5"/>
    <w:rsid w:val="00037934"/>
    <w:rsid w:val="00046B8F"/>
    <w:rsid w:val="000658D4"/>
    <w:rsid w:val="00085961"/>
    <w:rsid w:val="00085FA2"/>
    <w:rsid w:val="000A4128"/>
    <w:rsid w:val="000C196F"/>
    <w:rsid w:val="000C4748"/>
    <w:rsid w:val="000D036F"/>
    <w:rsid w:val="000D0933"/>
    <w:rsid w:val="000F1079"/>
    <w:rsid w:val="000F7EED"/>
    <w:rsid w:val="00104D38"/>
    <w:rsid w:val="001326E0"/>
    <w:rsid w:val="00142019"/>
    <w:rsid w:val="001575B9"/>
    <w:rsid w:val="001820C7"/>
    <w:rsid w:val="00182DA5"/>
    <w:rsid w:val="00183667"/>
    <w:rsid w:val="00190BF1"/>
    <w:rsid w:val="001970FB"/>
    <w:rsid w:val="0019798A"/>
    <w:rsid w:val="001B0B1D"/>
    <w:rsid w:val="001C0EBE"/>
    <w:rsid w:val="001E17E8"/>
    <w:rsid w:val="001E35BB"/>
    <w:rsid w:val="001E40C7"/>
    <w:rsid w:val="00200D9C"/>
    <w:rsid w:val="00207C36"/>
    <w:rsid w:val="00231B69"/>
    <w:rsid w:val="00252496"/>
    <w:rsid w:val="00260BCF"/>
    <w:rsid w:val="0027165F"/>
    <w:rsid w:val="002723D9"/>
    <w:rsid w:val="002741AB"/>
    <w:rsid w:val="0029254A"/>
    <w:rsid w:val="002938ED"/>
    <w:rsid w:val="00294BFC"/>
    <w:rsid w:val="002A3800"/>
    <w:rsid w:val="002A425B"/>
    <w:rsid w:val="0031493C"/>
    <w:rsid w:val="0031552B"/>
    <w:rsid w:val="00344CAA"/>
    <w:rsid w:val="00346C58"/>
    <w:rsid w:val="00353A3E"/>
    <w:rsid w:val="003646EE"/>
    <w:rsid w:val="003742EC"/>
    <w:rsid w:val="00382D84"/>
    <w:rsid w:val="003E69E9"/>
    <w:rsid w:val="00405087"/>
    <w:rsid w:val="0040538D"/>
    <w:rsid w:val="004069BB"/>
    <w:rsid w:val="004069D2"/>
    <w:rsid w:val="0041776E"/>
    <w:rsid w:val="00421580"/>
    <w:rsid w:val="00433279"/>
    <w:rsid w:val="004A1042"/>
    <w:rsid w:val="004A3CF0"/>
    <w:rsid w:val="004B2287"/>
    <w:rsid w:val="004C35C8"/>
    <w:rsid w:val="004E1D14"/>
    <w:rsid w:val="004F79DA"/>
    <w:rsid w:val="00500400"/>
    <w:rsid w:val="005321C6"/>
    <w:rsid w:val="00557B1F"/>
    <w:rsid w:val="00577B7A"/>
    <w:rsid w:val="005855E0"/>
    <w:rsid w:val="00586A68"/>
    <w:rsid w:val="00587B9F"/>
    <w:rsid w:val="005A3CE4"/>
    <w:rsid w:val="005A5769"/>
    <w:rsid w:val="005B0934"/>
    <w:rsid w:val="005C34B7"/>
    <w:rsid w:val="005F270C"/>
    <w:rsid w:val="00626203"/>
    <w:rsid w:val="00632640"/>
    <w:rsid w:val="00650755"/>
    <w:rsid w:val="00665458"/>
    <w:rsid w:val="00672F28"/>
    <w:rsid w:val="006730F8"/>
    <w:rsid w:val="0069067B"/>
    <w:rsid w:val="006A5705"/>
    <w:rsid w:val="006C38A8"/>
    <w:rsid w:val="006C50B9"/>
    <w:rsid w:val="006D1E03"/>
    <w:rsid w:val="006E3FEB"/>
    <w:rsid w:val="006F6A91"/>
    <w:rsid w:val="007409AB"/>
    <w:rsid w:val="00751543"/>
    <w:rsid w:val="00751FD6"/>
    <w:rsid w:val="00776BCA"/>
    <w:rsid w:val="007A0EA7"/>
    <w:rsid w:val="007A2157"/>
    <w:rsid w:val="007B5663"/>
    <w:rsid w:val="00803EB9"/>
    <w:rsid w:val="008469F9"/>
    <w:rsid w:val="00851BF7"/>
    <w:rsid w:val="008627A2"/>
    <w:rsid w:val="00877F4C"/>
    <w:rsid w:val="008818C1"/>
    <w:rsid w:val="0088632E"/>
    <w:rsid w:val="008920D6"/>
    <w:rsid w:val="008938A3"/>
    <w:rsid w:val="0089491D"/>
    <w:rsid w:val="008D1680"/>
    <w:rsid w:val="008F57C5"/>
    <w:rsid w:val="00913230"/>
    <w:rsid w:val="0092021B"/>
    <w:rsid w:val="00950ACE"/>
    <w:rsid w:val="0096586D"/>
    <w:rsid w:val="009658F7"/>
    <w:rsid w:val="00972FEB"/>
    <w:rsid w:val="00977EB5"/>
    <w:rsid w:val="009A1468"/>
    <w:rsid w:val="009C077F"/>
    <w:rsid w:val="009C2748"/>
    <w:rsid w:val="009D0266"/>
    <w:rsid w:val="009D1967"/>
    <w:rsid w:val="009D3173"/>
    <w:rsid w:val="009D5F3C"/>
    <w:rsid w:val="009F1B6E"/>
    <w:rsid w:val="00A253F3"/>
    <w:rsid w:val="00A37838"/>
    <w:rsid w:val="00A42479"/>
    <w:rsid w:val="00AB5CE0"/>
    <w:rsid w:val="00AD7AA1"/>
    <w:rsid w:val="00AE294A"/>
    <w:rsid w:val="00AE2B30"/>
    <w:rsid w:val="00AE3861"/>
    <w:rsid w:val="00B0396C"/>
    <w:rsid w:val="00B31160"/>
    <w:rsid w:val="00B66530"/>
    <w:rsid w:val="00B72244"/>
    <w:rsid w:val="00B734AC"/>
    <w:rsid w:val="00B763B4"/>
    <w:rsid w:val="00B933C3"/>
    <w:rsid w:val="00B93A0B"/>
    <w:rsid w:val="00BC49F0"/>
    <w:rsid w:val="00BD3D24"/>
    <w:rsid w:val="00BD4206"/>
    <w:rsid w:val="00BD7BCF"/>
    <w:rsid w:val="00BE1736"/>
    <w:rsid w:val="00BE2AE7"/>
    <w:rsid w:val="00C53ECA"/>
    <w:rsid w:val="00C6451F"/>
    <w:rsid w:val="00C942D2"/>
    <w:rsid w:val="00C94737"/>
    <w:rsid w:val="00CB1784"/>
    <w:rsid w:val="00CE27F5"/>
    <w:rsid w:val="00CF0B7C"/>
    <w:rsid w:val="00D1304C"/>
    <w:rsid w:val="00D44FDB"/>
    <w:rsid w:val="00D46DBF"/>
    <w:rsid w:val="00D54717"/>
    <w:rsid w:val="00D552ED"/>
    <w:rsid w:val="00D60166"/>
    <w:rsid w:val="00D85AA8"/>
    <w:rsid w:val="00D93B7C"/>
    <w:rsid w:val="00DA21B0"/>
    <w:rsid w:val="00DA22F0"/>
    <w:rsid w:val="00DB55B2"/>
    <w:rsid w:val="00DB7257"/>
    <w:rsid w:val="00DC24C6"/>
    <w:rsid w:val="00DD539D"/>
    <w:rsid w:val="00DE3FF4"/>
    <w:rsid w:val="00DE6102"/>
    <w:rsid w:val="00E309DE"/>
    <w:rsid w:val="00E31502"/>
    <w:rsid w:val="00E37C57"/>
    <w:rsid w:val="00E41FB6"/>
    <w:rsid w:val="00E63A42"/>
    <w:rsid w:val="00E65DAA"/>
    <w:rsid w:val="00EA2D57"/>
    <w:rsid w:val="00EA378D"/>
    <w:rsid w:val="00EA61D9"/>
    <w:rsid w:val="00EC21A3"/>
    <w:rsid w:val="00EC49E1"/>
    <w:rsid w:val="00EC539C"/>
    <w:rsid w:val="00EF46DB"/>
    <w:rsid w:val="00F00AC4"/>
    <w:rsid w:val="00F013AA"/>
    <w:rsid w:val="00F109A8"/>
    <w:rsid w:val="00F20213"/>
    <w:rsid w:val="00F209DB"/>
    <w:rsid w:val="00F476BD"/>
    <w:rsid w:val="00F47B2F"/>
    <w:rsid w:val="00F5560A"/>
    <w:rsid w:val="00F83AFE"/>
    <w:rsid w:val="00F83CBB"/>
    <w:rsid w:val="00F955BF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96DE"/>
  <w15:docId w15:val="{2A31E725-7E7B-4E92-9ACA-2FA7637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933"/>
    <w:rPr>
      <w:rFonts w:ascii="Arial" w:hAnsi="Arial" w:cs="Arial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9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0933"/>
    <w:pPr>
      <w:spacing w:before="240" w:after="60"/>
      <w:outlineLvl w:val="5"/>
    </w:pPr>
    <w:rPr>
      <w:rFonts w:cstheme="minorBidi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0933"/>
    <w:pPr>
      <w:keepNext/>
      <w:outlineLvl w:val="6"/>
    </w:pPr>
    <w:rPr>
      <w:rFonts w:ascii="Century Schoolbook" w:hAnsi="Century Schoolbook" w:cs="Century Schoolbook"/>
      <w:b/>
      <w:bCs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EB5"/>
    <w:rPr>
      <w:b/>
      <w:bCs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B5"/>
    <w:rPr>
      <w:sz w:val="24"/>
      <w:szCs w:val="24"/>
      <w:lang w:val="en-GB" w:eastAsia="en-GB"/>
    </w:rPr>
  </w:style>
  <w:style w:type="paragraph" w:customStyle="1" w:styleId="PageHeading">
    <w:name w:val="Page Heading"/>
    <w:basedOn w:val="Normln"/>
    <w:next w:val="Normln"/>
    <w:uiPriority w:val="99"/>
    <w:rsid w:val="000D0933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uiPriority w:val="99"/>
    <w:rsid w:val="000D0933"/>
    <w:pPr>
      <w:ind w:left="1600"/>
    </w:pPr>
  </w:style>
  <w:style w:type="paragraph" w:customStyle="1" w:styleId="SubHeading">
    <w:name w:val="Sub Heading"/>
    <w:basedOn w:val="Normln"/>
    <w:next w:val="Normln"/>
    <w:uiPriority w:val="99"/>
    <w:rsid w:val="000D093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uiPriority w:val="99"/>
    <w:rsid w:val="000D093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uiPriority w:val="99"/>
    <w:rsid w:val="000D093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uiPriority w:val="99"/>
    <w:rsid w:val="000D0933"/>
    <w:pPr>
      <w:numPr>
        <w:numId w:val="13"/>
      </w:numPr>
      <w:spacing w:before="180"/>
    </w:pPr>
  </w:style>
  <w:style w:type="paragraph" w:customStyle="1" w:styleId="Bullet">
    <w:name w:val="Bullet"/>
    <w:basedOn w:val="Normln"/>
    <w:uiPriority w:val="99"/>
    <w:rsid w:val="000D093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Zpat">
    <w:name w:val="footer"/>
    <w:basedOn w:val="Normln"/>
    <w:link w:val="ZpatChar"/>
    <w:uiPriority w:val="99"/>
    <w:rsid w:val="000D0933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customStyle="1" w:styleId="Formnumberdepartment">
    <w:name w:val="Form number/department"/>
    <w:basedOn w:val="Formtitle"/>
    <w:autoRedefine/>
    <w:uiPriority w:val="99"/>
    <w:rsid w:val="000D093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uiPriority w:val="99"/>
    <w:rsid w:val="000D0933"/>
    <w:pPr>
      <w:spacing w:line="360" w:lineRule="exact"/>
      <w:jc w:val="righ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In-fill">
    <w:name w:val="In-fill"/>
    <w:next w:val="Normln"/>
    <w:uiPriority w:val="99"/>
    <w:rsid w:val="000D0933"/>
    <w:pPr>
      <w:spacing w:before="40" w:after="40" w:line="180" w:lineRule="atLeast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rsid w:val="000D09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99"/>
    <w:qFormat/>
    <w:rsid w:val="000D0933"/>
    <w:rPr>
      <w:b/>
      <w:bCs/>
    </w:rPr>
  </w:style>
  <w:style w:type="character" w:styleId="Odkaznakoment">
    <w:name w:val="annotation reference"/>
    <w:basedOn w:val="Standardnpsmoodstavce"/>
    <w:uiPriority w:val="99"/>
    <w:rsid w:val="000D0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09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D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EB5"/>
    <w:rPr>
      <w:rFonts w:ascii="Arial" w:hAnsi="Arial" w:cs="Arial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D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B5"/>
    <w:rPr>
      <w:rFonts w:ascii="Times New Roman" w:hAnsi="Times New Roman" w:cs="Times New Roman"/>
      <w:sz w:val="0"/>
      <w:szCs w:val="0"/>
      <w:lang w:val="en-GB" w:eastAsia="en-GB"/>
    </w:rPr>
  </w:style>
  <w:style w:type="paragraph" w:customStyle="1" w:styleId="Textnadpishlavn">
    <w:name w:val="Text nadpis hlavní"/>
    <w:basedOn w:val="Normln"/>
    <w:rsid w:val="00BD4206"/>
    <w:pPr>
      <w:suppressAutoHyphens/>
      <w:spacing w:before="480" w:after="240" w:line="280" w:lineRule="atLeast"/>
      <w:ind w:left="170"/>
      <w:jc w:val="both"/>
      <w:textAlignment w:val="baseline"/>
    </w:pPr>
    <w:rPr>
      <w:rFonts w:eastAsia="Times New Roman"/>
      <w:b/>
      <w:bCs/>
      <w:sz w:val="44"/>
      <w:szCs w:val="56"/>
      <w:lang w:eastAsia="ar-SA"/>
    </w:rPr>
  </w:style>
  <w:style w:type="character" w:styleId="Hypertextovodkaz">
    <w:name w:val="Hyperlink"/>
    <w:basedOn w:val="Standardnpsmoodstavce"/>
    <w:semiHidden/>
    <w:rsid w:val="00BD4206"/>
    <w:rPr>
      <w:color w:val="0000FF"/>
      <w:u w:val="single"/>
    </w:rPr>
  </w:style>
  <w:style w:type="paragraph" w:customStyle="1" w:styleId="anglicky">
    <w:name w:val="anglicky"/>
    <w:basedOn w:val="Normln"/>
    <w:link w:val="anglickyChar"/>
    <w:qFormat/>
    <w:rsid w:val="00104D38"/>
    <w:rPr>
      <w:rFonts w:ascii="Arial Narrow" w:hAnsi="Arial Narrow"/>
      <w:i/>
      <w:sz w:val="16"/>
      <w:szCs w:val="18"/>
    </w:rPr>
  </w:style>
  <w:style w:type="character" w:customStyle="1" w:styleId="anglickyChar">
    <w:name w:val="anglicky Char"/>
    <w:basedOn w:val="Standardnpsmoodstavce"/>
    <w:link w:val="anglicky"/>
    <w:rsid w:val="00104D38"/>
    <w:rPr>
      <w:rFonts w:ascii="Arial Narrow" w:hAnsi="Arial Narrow" w:cs="Arial"/>
      <w:i/>
      <w:sz w:val="16"/>
      <w:szCs w:val="18"/>
      <w:lang w:eastAsia="en-GB"/>
    </w:rPr>
  </w:style>
  <w:style w:type="paragraph" w:customStyle="1" w:styleId="normlnslovan">
    <w:name w:val="normální číslovaný"/>
    <w:basedOn w:val="Normln"/>
    <w:link w:val="normlnslovanChar"/>
    <w:qFormat/>
    <w:rsid w:val="00650755"/>
    <w:pPr>
      <w:numPr>
        <w:ilvl w:val="1"/>
        <w:numId w:val="19"/>
      </w:numPr>
      <w:suppressAutoHyphens/>
      <w:spacing w:line="280" w:lineRule="atLeast"/>
      <w:ind w:left="714" w:hanging="357"/>
      <w:contextualSpacing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odrky">
    <w:name w:val="a) odrážky"/>
    <w:basedOn w:val="Normln"/>
    <w:link w:val="aodrkyChar"/>
    <w:qFormat/>
    <w:rsid w:val="00EA2D57"/>
    <w:pPr>
      <w:numPr>
        <w:ilvl w:val="7"/>
        <w:numId w:val="19"/>
      </w:numPr>
      <w:suppressAutoHyphens/>
      <w:ind w:left="567" w:hanging="141"/>
      <w:contextualSpacing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normlnslovanChar">
    <w:name w:val="normální číslovaný Char"/>
    <w:link w:val="normlnslovan"/>
    <w:rsid w:val="00650755"/>
    <w:rPr>
      <w:rFonts w:ascii="Arial Narrow" w:eastAsia="Times New Roman" w:hAnsi="Arial Narrow" w:cs="Times New Roman"/>
      <w:sz w:val="18"/>
      <w:szCs w:val="18"/>
      <w:lang w:eastAsia="ar-SA"/>
    </w:rPr>
  </w:style>
  <w:style w:type="character" w:customStyle="1" w:styleId="aodrkyChar">
    <w:name w:val="a) odrážky Char"/>
    <w:basedOn w:val="Standardnpsmoodstavce"/>
    <w:link w:val="aodrky"/>
    <w:rsid w:val="00EA2D57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pododsazenmskslovn">
    <w:name w:val="pododsazení římské číslování"/>
    <w:basedOn w:val="Normln"/>
    <w:link w:val="pododsazenmskslovnChar"/>
    <w:qFormat/>
    <w:rsid w:val="00672F28"/>
    <w:pPr>
      <w:numPr>
        <w:numId w:val="20"/>
      </w:numPr>
      <w:suppressAutoHyphens/>
      <w:ind w:left="822" w:hanging="142"/>
      <w:jc w:val="both"/>
    </w:pPr>
    <w:rPr>
      <w:rFonts w:ascii="Arial Narrow" w:eastAsia="Times New Roman" w:hAnsi="Arial Narrow" w:cs="Times New Roman"/>
      <w:sz w:val="16"/>
      <w:szCs w:val="18"/>
      <w:lang w:eastAsia="ar-SA"/>
    </w:rPr>
  </w:style>
  <w:style w:type="character" w:customStyle="1" w:styleId="pododsazenmskslovnChar">
    <w:name w:val="pododsazení římské číslování Char"/>
    <w:basedOn w:val="Standardnpsmoodstavce"/>
    <w:link w:val="pododsazenmskslovn"/>
    <w:rsid w:val="00672F28"/>
    <w:rPr>
      <w:rFonts w:ascii="Arial Narrow" w:eastAsia="Times New Roman" w:hAnsi="Arial Narrow" w:cs="Times New Roman"/>
      <w:sz w:val="16"/>
      <w:szCs w:val="18"/>
      <w:lang w:eastAsia="ar-SA"/>
    </w:rPr>
  </w:style>
  <w:style w:type="paragraph" w:customStyle="1" w:styleId="hlavniparagraf">
    <w:name w:val="hlavni paragraf"/>
    <w:basedOn w:val="Normln"/>
    <w:link w:val="hlavniparagrafChar"/>
    <w:qFormat/>
    <w:rsid w:val="008818C1"/>
    <w:pPr>
      <w:numPr>
        <w:numId w:val="19"/>
      </w:numPr>
      <w:suppressAutoHyphens/>
      <w:contextualSpacing/>
      <w:jc w:val="both"/>
    </w:pPr>
    <w:rPr>
      <w:rFonts w:ascii="Arial Narrow" w:hAnsi="Arial Narrow"/>
      <w:b/>
      <w:sz w:val="16"/>
      <w:szCs w:val="16"/>
    </w:rPr>
  </w:style>
  <w:style w:type="character" w:customStyle="1" w:styleId="hlavniparagrafChar">
    <w:name w:val="hlavni paragraf Char"/>
    <w:basedOn w:val="Standardnpsmoodstavce"/>
    <w:link w:val="hlavniparagraf"/>
    <w:rsid w:val="008818C1"/>
    <w:rPr>
      <w:rFonts w:ascii="Arial Narrow" w:hAnsi="Arial Narrow" w:cs="Arial"/>
      <w:b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6326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25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A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cbr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cbrn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brno@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2A4B3B48B41F394CD4226DE05F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B80AF-6190-43E4-9142-3DEC7299F5E0}"/>
      </w:docPartPr>
      <w:docPartBody>
        <w:p w:rsidR="00134388" w:rsidRDefault="0093524D" w:rsidP="0093524D">
          <w:pPr>
            <w:pStyle w:val="3852A4B3B48B41F394CD4226DE05F92E10"/>
          </w:pPr>
          <w:r>
            <w:rPr>
              <w:rStyle w:val="Zstupntext"/>
            </w:rPr>
            <w:t>jméno</w:t>
          </w:r>
        </w:p>
      </w:docPartBody>
    </w:docPart>
    <w:docPart>
      <w:docPartPr>
        <w:name w:val="B04E1E9C3C9A4F3DB3AB947A0CA8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F2A23-0CAD-4763-B9F0-0257FB3D430D}"/>
      </w:docPartPr>
      <w:docPartBody>
        <w:p w:rsidR="00134388" w:rsidRDefault="0093524D" w:rsidP="0093524D">
          <w:pPr>
            <w:pStyle w:val="B04E1E9C3C9A4F3DB3AB947A0CA8BB7A6"/>
          </w:pPr>
          <w:r>
            <w:rPr>
              <w:rStyle w:val="Zstupntext"/>
            </w:rPr>
            <w:t>příjmení</w:t>
          </w:r>
        </w:p>
      </w:docPartBody>
    </w:docPart>
    <w:docPart>
      <w:docPartPr>
        <w:name w:val="20673C4FDAEA4AABAC98BE96B56D7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87C5C-676A-47AC-8DAD-EC6DCDB44319}"/>
      </w:docPartPr>
      <w:docPartBody>
        <w:p w:rsidR="00134388" w:rsidRDefault="0093524D" w:rsidP="0093524D">
          <w:pPr>
            <w:pStyle w:val="20673C4FDAEA4AABAC98BE96B56D7773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7D4CD90C70D4BB2B2AE7E37AFC8C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611E-2315-497B-92C5-893B297EF973}"/>
      </w:docPartPr>
      <w:docPartBody>
        <w:p w:rsidR="00134388" w:rsidRDefault="0093524D" w:rsidP="0093524D">
          <w:pPr>
            <w:pStyle w:val="87D4CD90C70D4BB2B2AE7E37AFC8CDB05"/>
          </w:pPr>
          <w:r>
            <w:rPr>
              <w:rStyle w:val="Zstupntext"/>
            </w:rPr>
            <w:t>třída na základní škole</w:t>
          </w:r>
        </w:p>
      </w:docPartBody>
    </w:docPart>
    <w:docPart>
      <w:docPartPr>
        <w:name w:val="87B7C369456B41629858162746D0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A2592-0DF3-4E8A-887F-BB6FEC09F83E}"/>
      </w:docPartPr>
      <w:docPartBody>
        <w:p w:rsidR="00134388" w:rsidRDefault="0093524D" w:rsidP="0093524D">
          <w:pPr>
            <w:pStyle w:val="87B7C369456B41629858162746D0D4A24"/>
          </w:pPr>
          <w:r>
            <w:rPr>
              <w:rStyle w:val="Zstupntext"/>
            </w:rPr>
            <w:t>firma/instituce</w:t>
          </w:r>
        </w:p>
      </w:docPartBody>
    </w:docPart>
    <w:docPart>
      <w:docPartPr>
        <w:name w:val="2E760982875442A2BFC6D759F701A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16894-E2FF-42A8-B848-076A07C5280F}"/>
      </w:docPartPr>
      <w:docPartBody>
        <w:p w:rsidR="00134388" w:rsidRDefault="0093524D" w:rsidP="0093524D">
          <w:pPr>
            <w:pStyle w:val="2E760982875442A2BFC6D759F701A2D54"/>
          </w:pPr>
          <w:r>
            <w:rPr>
              <w:rStyle w:val="Zstupntext"/>
            </w:rPr>
            <w:t>identifikační číslo</w:t>
          </w:r>
        </w:p>
      </w:docPartBody>
    </w:docPart>
    <w:docPart>
      <w:docPartPr>
        <w:name w:val="407E7FE9676E4B248B07127538E37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4948-8823-4653-800D-560794D46AAF}"/>
      </w:docPartPr>
      <w:docPartBody>
        <w:p w:rsidR="00134388" w:rsidRDefault="0093524D" w:rsidP="0093524D">
          <w:pPr>
            <w:pStyle w:val="407E7FE9676E4B248B07127538E3710E4"/>
          </w:pPr>
          <w:r>
            <w:rPr>
              <w:rStyle w:val="Zstupntext"/>
            </w:rPr>
            <w:t>ulice, PSČ město</w:t>
          </w:r>
        </w:p>
      </w:docPartBody>
    </w:docPart>
    <w:docPart>
      <w:docPartPr>
        <w:name w:val="3EFF5F5DDCF64190A8D907E911E98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F5A30-4B03-4AD0-8882-5CB44FE659D9}"/>
      </w:docPartPr>
      <w:docPartBody>
        <w:p w:rsidR="00134388" w:rsidRDefault="0093524D" w:rsidP="0093524D">
          <w:pPr>
            <w:pStyle w:val="3EFF5F5DDCF64190A8D907E911E983F14"/>
          </w:pPr>
          <w:r>
            <w:rPr>
              <w:rStyle w:val="Zstupntext"/>
            </w:rPr>
            <w:t>jméno příjmení zástupce</w:t>
          </w:r>
        </w:p>
      </w:docPartBody>
    </w:docPart>
    <w:docPart>
      <w:docPartPr>
        <w:name w:val="D21EAC2327534FE8AC7F90B43CC9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5673E-72BE-4CBE-B4F8-10BD504A4F9D}"/>
      </w:docPartPr>
      <w:docPartBody>
        <w:p w:rsidR="00134388" w:rsidRDefault="0093524D" w:rsidP="0093524D">
          <w:pPr>
            <w:pStyle w:val="D21EAC2327534FE8AC7F90B43CC9FA444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068B7DBEA348453B960C1BD90FDBB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B0365-6552-49BA-81C5-7AD29DD552E8}"/>
      </w:docPartPr>
      <w:docPartBody>
        <w:p w:rsidR="00134388" w:rsidRDefault="0093524D" w:rsidP="0093524D">
          <w:pPr>
            <w:pStyle w:val="068B7DBEA348453B960C1BD90FDBBC264"/>
          </w:pPr>
          <w:r>
            <w:rPr>
              <w:rStyle w:val="Zstupntext"/>
            </w:rPr>
            <w:t>e-mail</w:t>
          </w:r>
        </w:p>
      </w:docPartBody>
    </w:docPart>
    <w:docPart>
      <w:docPartPr>
        <w:name w:val="186330CF35164851867DD416BA1B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15D4-7D9A-46C7-9E13-4A992679A49B}"/>
      </w:docPartPr>
      <w:docPartBody>
        <w:p w:rsidR="00134388" w:rsidRDefault="0093524D" w:rsidP="0093524D">
          <w:pPr>
            <w:pStyle w:val="186330CF35164851867DD416BA1B8C3A3"/>
          </w:pPr>
          <w:r w:rsidRPr="00554D9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ED198ACB48409D9A3744A28FCD9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4A337-F0BB-48E8-93D0-90A2B79E8044}"/>
      </w:docPartPr>
      <w:docPartBody>
        <w:p w:rsidR="00134388" w:rsidRDefault="0093524D" w:rsidP="0093524D">
          <w:pPr>
            <w:pStyle w:val="8FED198ACB48409D9A3744A28FCD9A2F2"/>
          </w:pPr>
          <w:r>
            <w:rPr>
              <w:rStyle w:val="Zstupntext"/>
            </w:rPr>
            <w:t>kód 1. kurzu</w:t>
          </w:r>
        </w:p>
      </w:docPartBody>
    </w:docPart>
    <w:docPart>
      <w:docPartPr>
        <w:name w:val="C1960477D79C4D6584884EFC5E5D2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8E234-9FEF-4D1B-A511-8CE231EBA716}"/>
      </w:docPartPr>
      <w:docPartBody>
        <w:p w:rsidR="00134388" w:rsidRDefault="0093524D" w:rsidP="0093524D">
          <w:pPr>
            <w:pStyle w:val="C1960477D79C4D6584884EFC5E5D22191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8535985E47424C80AFD3DAC943889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40BB-0A57-4D4A-87CA-2ED7CF800669}"/>
      </w:docPartPr>
      <w:docPartBody>
        <w:p w:rsidR="00134388" w:rsidRDefault="0093524D" w:rsidP="0093524D">
          <w:pPr>
            <w:pStyle w:val="8535985E47424C80AFD3DAC943889CFD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32C0CDF7B7AF47A4A6CB075838DD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008B5-DFDB-44E6-A242-B7C2FB8E500F}"/>
      </w:docPartPr>
      <w:docPartBody>
        <w:p w:rsidR="00134388" w:rsidRDefault="0093524D" w:rsidP="0093524D">
          <w:pPr>
            <w:pStyle w:val="32C0CDF7B7AF47A4A6CB075838DD93BD"/>
          </w:pPr>
          <w:r>
            <w:rPr>
              <w:rStyle w:val="Zstupntext"/>
            </w:rPr>
            <w:t>kód 2. kurzu</w:t>
          </w:r>
        </w:p>
      </w:docPartBody>
    </w:docPart>
    <w:docPart>
      <w:docPartPr>
        <w:name w:val="164C991F15CC4071A190CDCB6097B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0C173-1B21-4D38-B211-059F99D82EFE}"/>
      </w:docPartPr>
      <w:docPartBody>
        <w:p w:rsidR="00134388" w:rsidRDefault="0093524D" w:rsidP="0093524D">
          <w:pPr>
            <w:pStyle w:val="164C991F15CC4071A190CDCB6097B3B4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4C558DFC7DE14798AB4FF1D436BAA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FE202-CE60-4344-8978-C51FDF9FE403}"/>
      </w:docPartPr>
      <w:docPartBody>
        <w:p w:rsidR="00134388" w:rsidRDefault="0093524D" w:rsidP="0093524D">
          <w:pPr>
            <w:pStyle w:val="4C558DFC7DE14798AB4FF1D436BAA551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6913DAA56B08403093031B8A37448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FB172-2214-47A5-BA0B-C26140D04E3A}"/>
      </w:docPartPr>
      <w:docPartBody>
        <w:p w:rsidR="00134388" w:rsidRDefault="0093524D" w:rsidP="0093524D">
          <w:pPr>
            <w:pStyle w:val="6913DAA56B08403093031B8A37448F4E"/>
          </w:pPr>
          <w:r>
            <w:rPr>
              <w:rStyle w:val="Zstupntext"/>
            </w:rPr>
            <w:t>datum podpisu</w:t>
          </w:r>
        </w:p>
      </w:docPartBody>
    </w:docPart>
    <w:docPart>
      <w:docPartPr>
        <w:name w:val="DA01B8811D2F4913A8FAE49DE61DC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8CC36-AC81-4691-BECD-33DE912EA6D6}"/>
      </w:docPartPr>
      <w:docPartBody>
        <w:p w:rsidR="00134388" w:rsidRDefault="0093524D" w:rsidP="0093524D">
          <w:pPr>
            <w:pStyle w:val="DA01B8811D2F4913A8FAE49DE61DC791"/>
          </w:pPr>
          <w:r>
            <w:rPr>
              <w:rStyle w:val="Zstupntext"/>
            </w:rPr>
            <w:t>podpis zájemce (zák. zástupce)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D"/>
    <w:rsid w:val="00134388"/>
    <w:rsid w:val="0093524D"/>
    <w:rsid w:val="00AA2297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24D"/>
    <w:rPr>
      <w:color w:val="808080"/>
    </w:rPr>
  </w:style>
  <w:style w:type="paragraph" w:customStyle="1" w:styleId="3852A4B3B48B41F394CD4226DE05F92E10">
    <w:name w:val="3852A4B3B48B41F394CD4226DE05F92E10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6">
    <w:name w:val="B04E1E9C3C9A4F3DB3AB947A0CA8BB7A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6">
    <w:name w:val="20673C4FDAEA4AABAC98BE96B56D7773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5">
    <w:name w:val="87D4CD90C70D4BB2B2AE7E37AFC8CDB0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4">
    <w:name w:val="87B7C369456B41629858162746D0D4A2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4">
    <w:name w:val="2E760982875442A2BFC6D759F701A2D5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4">
    <w:name w:val="407E7FE9676E4B248B07127538E3710E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4">
    <w:name w:val="3EFF5F5DDCF64190A8D907E911E983F1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4">
    <w:name w:val="D21EAC2327534FE8AC7F90B43CC9FA44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4">
    <w:name w:val="068B7DBEA348453B960C1BD90FDBBC26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3">
    <w:name w:val="186330CF35164851867DD416BA1B8C3A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FED198ACB48409D9A3744A28FCD9A2F2">
    <w:name w:val="8FED198ACB48409D9A3744A28FCD9A2F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C1960477D79C4D6584884EFC5E5D22191">
    <w:name w:val="C1960477D79C4D6584884EFC5E5D221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535985E47424C80AFD3DAC943889CFD">
    <w:name w:val="8535985E47424C80AFD3DAC943889CF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2C0CDF7B7AF47A4A6CB075838DD93BD">
    <w:name w:val="32C0CDF7B7AF47A4A6CB075838DD93B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64C991F15CC4071A190CDCB6097B3B4">
    <w:name w:val="164C991F15CC4071A190CDCB6097B3B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C558DFC7DE14798AB4FF1D436BAA551">
    <w:name w:val="4C558DFC7DE14798AB4FF1D436BAA55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6913DAA56B08403093031B8A37448F4E">
    <w:name w:val="6913DAA56B08403093031B8A37448F4E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A01B8811D2F4913A8FAE49DE61DC791">
    <w:name w:val="DA01B8811D2F4913A8FAE49DE61DC7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89F-90FE-4CA0-9E2F-74AA503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1859</Words>
  <Characters>10971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- standardní kurzy</vt:lpstr>
      <vt:lpstr>Přihláška - standardní kurzy</vt:lpstr>
    </vt:vector>
  </TitlesOfParts>
  <Company>The British Council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standardní kurzy</dc:title>
  <dc:creator>Igor Vrána</dc:creator>
  <cp:lastModifiedBy>Igor Vrána</cp:lastModifiedBy>
  <cp:revision>3</cp:revision>
  <cp:lastPrinted>2018-05-23T14:21:00Z</cp:lastPrinted>
  <dcterms:created xsi:type="dcterms:W3CDTF">2021-06-14T14:19:00Z</dcterms:created>
  <dcterms:modified xsi:type="dcterms:W3CDTF">2021-06-14T14:19:00Z</dcterms:modified>
</cp:coreProperties>
</file>